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528BCF6" w:rsidR="001F39B2" w:rsidRPr="00E746F8" w:rsidRDefault="00022D53" w:rsidP="0096777E">
      <w:pPr>
        <w:pStyle w:val="acnormal"/>
        <w:ind w:left="3261" w:hanging="3261"/>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96777E" w:rsidRPr="0096777E">
        <w:rPr>
          <w:rFonts w:ascii="Verdana" w:hAnsi="Verdana" w:cstheme="minorHAnsi"/>
          <w:b/>
          <w:sz w:val="28"/>
          <w:szCs w:val="28"/>
          <w:u w:val="single"/>
        </w:rPr>
        <w:t>Zajištění nákladní autodopravy v obvodu OŘ Plzeň 2025/2026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70060E8" w14:textId="6CFD2801" w:rsidR="0096777E" w:rsidRPr="002507FA" w:rsidRDefault="0096777E" w:rsidP="0096777E">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896AE2">
        <w:rPr>
          <w:rFonts w:ascii="Verdana" w:hAnsi="Verdana"/>
          <w:color w:val="000000"/>
          <w:sz w:val="18"/>
          <w:szCs w:val="18"/>
        </w:rPr>
        <w:t>Ing</w:t>
      </w:r>
      <w:r>
        <w:rPr>
          <w:rFonts w:ascii="Verdana" w:hAnsi="Verdana"/>
          <w:sz w:val="18"/>
          <w:szCs w:val="18"/>
        </w:rPr>
        <w:t xml:space="preserve">. Radkem Makovcem, ředitelem Oblastního ředitelství Plzeň, na základě pověření </w:t>
      </w:r>
      <w:r w:rsidRPr="00E02FD8">
        <w:rPr>
          <w:rFonts w:ascii="Verdana" w:hAnsi="Verdana"/>
          <w:sz w:val="18"/>
          <w:szCs w:val="18"/>
        </w:rPr>
        <w:t xml:space="preserve">č. </w:t>
      </w:r>
      <w:r>
        <w:rPr>
          <w:rFonts w:ascii="Verdana" w:hAnsi="Verdana"/>
          <w:sz w:val="18"/>
          <w:szCs w:val="18"/>
        </w:rPr>
        <w:t>3630</w:t>
      </w:r>
      <w:r w:rsidRPr="00E02FD8">
        <w:rPr>
          <w:rFonts w:ascii="Verdana" w:hAnsi="Verdana"/>
          <w:sz w:val="18"/>
          <w:szCs w:val="18"/>
        </w:rPr>
        <w:t xml:space="preserve"> </w:t>
      </w:r>
      <w:r w:rsidRPr="00230D17">
        <w:rPr>
          <w:rFonts w:ascii="Verdana" w:hAnsi="Verdana"/>
          <w:sz w:val="18"/>
          <w:szCs w:val="18"/>
        </w:rPr>
        <w:t>ze dne 2</w:t>
      </w:r>
      <w:r>
        <w:rPr>
          <w:rFonts w:ascii="Verdana" w:hAnsi="Verdana"/>
          <w:sz w:val="18"/>
          <w:szCs w:val="18"/>
        </w:rPr>
        <w:t>1</w:t>
      </w:r>
      <w:r w:rsidRPr="00230D17">
        <w:rPr>
          <w:rFonts w:ascii="Verdana" w:hAnsi="Verdana"/>
          <w:sz w:val="18"/>
          <w:szCs w:val="18"/>
        </w:rPr>
        <w:t>. 1</w:t>
      </w:r>
      <w:r>
        <w:rPr>
          <w:rFonts w:ascii="Verdana" w:hAnsi="Verdana"/>
          <w:sz w:val="18"/>
          <w:szCs w:val="18"/>
        </w:rPr>
        <w:t>0</w:t>
      </w:r>
      <w:r w:rsidRPr="00230D17">
        <w:rPr>
          <w:rFonts w:ascii="Verdana" w:hAnsi="Verdana"/>
          <w:sz w:val="18"/>
          <w:szCs w:val="18"/>
        </w:rPr>
        <w:t>. 202</w:t>
      </w:r>
      <w:r>
        <w:rPr>
          <w:rFonts w:ascii="Verdana" w:hAnsi="Verdana"/>
          <w:sz w:val="18"/>
          <w:szCs w:val="18"/>
        </w:rPr>
        <w:t>4</w:t>
      </w:r>
    </w:p>
    <w:p w14:paraId="3492688B" w14:textId="77777777" w:rsidR="0096777E" w:rsidRPr="001F636B" w:rsidRDefault="0096777E" w:rsidP="0096777E">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písemností (mimo daňových dokladů) v listinné podobě:</w:t>
      </w:r>
    </w:p>
    <w:p w14:paraId="6FC1622D"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Správa železnic, státní organizace</w:t>
      </w:r>
    </w:p>
    <w:p w14:paraId="68E055B3"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Oblastní ředitelství Plzeň</w:t>
      </w:r>
    </w:p>
    <w:p w14:paraId="0144AFE3"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Sušická 1168/23, 326 00 PLZEŇ</w:t>
      </w:r>
    </w:p>
    <w:p w14:paraId="431C549B" w14:textId="77777777" w:rsidR="0096777E" w:rsidRPr="00115AC5" w:rsidRDefault="0096777E" w:rsidP="0096777E">
      <w:pPr>
        <w:spacing w:line="240" w:lineRule="auto"/>
        <w:rPr>
          <w:rFonts w:ascii="Times New Roman" w:hAnsi="Times New Roman"/>
          <w:b/>
          <w:bCs/>
          <w:i/>
          <w:iCs/>
          <w:sz w:val="8"/>
          <w:szCs w:val="8"/>
        </w:rPr>
      </w:pPr>
    </w:p>
    <w:p w14:paraId="30E6A08B" w14:textId="77777777" w:rsidR="0096777E" w:rsidRPr="001F636B" w:rsidRDefault="0096777E" w:rsidP="0096777E">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písemností (mimo daňových dokladů) v elektronické podobě:</w:t>
      </w:r>
    </w:p>
    <w:p w14:paraId="1AA9B875"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 xml:space="preserve">E-mail: </w:t>
      </w:r>
      <w:hyperlink r:id="rId11" w:history="1">
        <w:r w:rsidRPr="001F636B">
          <w:rPr>
            <w:rFonts w:ascii="Verdana" w:hAnsi="Verdana"/>
            <w:sz w:val="18"/>
            <w:szCs w:val="18"/>
          </w:rPr>
          <w:t>ePodatelnaORPLZ@spravazeleznic.cz</w:t>
        </w:r>
      </w:hyperlink>
    </w:p>
    <w:p w14:paraId="7C1630AD" w14:textId="77777777" w:rsidR="0096777E" w:rsidRPr="00115AC5" w:rsidRDefault="0096777E" w:rsidP="0096777E">
      <w:pPr>
        <w:spacing w:line="240" w:lineRule="auto"/>
        <w:rPr>
          <w:rFonts w:ascii="Times New Roman" w:hAnsi="Times New Roman"/>
          <w:b/>
          <w:bCs/>
          <w:i/>
          <w:iCs/>
          <w:sz w:val="8"/>
          <w:szCs w:val="8"/>
        </w:rPr>
      </w:pPr>
    </w:p>
    <w:p w14:paraId="7A564452" w14:textId="77777777" w:rsidR="0096777E" w:rsidRPr="001F636B" w:rsidRDefault="0096777E" w:rsidP="0096777E">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daňových dokladů v listinné podobě:</w:t>
      </w:r>
    </w:p>
    <w:p w14:paraId="5A87F825"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Správa železnic, státní organizace</w:t>
      </w:r>
    </w:p>
    <w:p w14:paraId="2D47951C"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Centrální finanční účtárna Čechy</w:t>
      </w:r>
    </w:p>
    <w:p w14:paraId="2E301BB4" w14:textId="77777777" w:rsidR="0096777E" w:rsidRPr="001F636B" w:rsidRDefault="0096777E" w:rsidP="0096777E">
      <w:pPr>
        <w:pStyle w:val="acnormal"/>
        <w:spacing w:before="0" w:after="0"/>
        <w:ind w:left="2126" w:hanging="2126"/>
        <w:jc w:val="left"/>
        <w:rPr>
          <w:rFonts w:ascii="Verdana" w:hAnsi="Verdana"/>
          <w:sz w:val="18"/>
          <w:szCs w:val="18"/>
        </w:rPr>
      </w:pPr>
      <w:r w:rsidRPr="001F636B">
        <w:rPr>
          <w:rFonts w:ascii="Verdana" w:hAnsi="Verdana"/>
          <w:sz w:val="18"/>
          <w:szCs w:val="18"/>
        </w:rPr>
        <w:t xml:space="preserve">Náměstí Jana </w:t>
      </w:r>
      <w:proofErr w:type="spellStart"/>
      <w:r w:rsidRPr="001F636B">
        <w:rPr>
          <w:rFonts w:ascii="Verdana" w:hAnsi="Verdana"/>
          <w:sz w:val="18"/>
          <w:szCs w:val="18"/>
        </w:rPr>
        <w:t>Pernera</w:t>
      </w:r>
      <w:proofErr w:type="spellEnd"/>
      <w:r w:rsidRPr="001F636B">
        <w:rPr>
          <w:rFonts w:ascii="Verdana" w:hAnsi="Verdana"/>
          <w:sz w:val="18"/>
          <w:szCs w:val="18"/>
        </w:rPr>
        <w:t xml:space="preserve"> 217, 530 02 Pardubice</w:t>
      </w:r>
    </w:p>
    <w:p w14:paraId="06A39BA4" w14:textId="77777777" w:rsidR="0096777E" w:rsidRPr="00115AC5" w:rsidRDefault="0096777E" w:rsidP="0096777E">
      <w:pPr>
        <w:spacing w:line="240" w:lineRule="auto"/>
        <w:rPr>
          <w:rFonts w:ascii="Times New Roman" w:hAnsi="Times New Roman"/>
          <w:b/>
          <w:bCs/>
          <w:i/>
          <w:iCs/>
          <w:sz w:val="8"/>
          <w:szCs w:val="8"/>
        </w:rPr>
      </w:pPr>
    </w:p>
    <w:p w14:paraId="4D968E7C" w14:textId="77777777" w:rsidR="0096777E" w:rsidRPr="001F636B" w:rsidRDefault="0096777E" w:rsidP="0096777E">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daňových dokladů v elektronické podobě:</w:t>
      </w:r>
    </w:p>
    <w:p w14:paraId="192FFEBA" w14:textId="23E515D2" w:rsidR="00CC5257" w:rsidRPr="002507FA" w:rsidRDefault="0096777E" w:rsidP="0096777E">
      <w:pPr>
        <w:pStyle w:val="acnormal"/>
        <w:jc w:val="left"/>
        <w:rPr>
          <w:rFonts w:ascii="Verdana" w:hAnsi="Verdana" w:cstheme="minorHAnsi"/>
          <w:sz w:val="18"/>
          <w:szCs w:val="18"/>
        </w:rPr>
      </w:pPr>
      <w:r w:rsidRPr="001F636B">
        <w:rPr>
          <w:rFonts w:ascii="Verdana" w:hAnsi="Verdana"/>
          <w:sz w:val="18"/>
          <w:szCs w:val="18"/>
        </w:rPr>
        <w:t xml:space="preserve">E-mail: </w:t>
      </w:r>
      <w:hyperlink r:id="rId12" w:history="1">
        <w:r w:rsidRPr="001F636B">
          <w:rPr>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0A90AE89" w:rsidR="00F832D7" w:rsidRPr="002507FA" w:rsidRDefault="0096777E" w:rsidP="002507FA">
      <w:pPr>
        <w:pStyle w:val="acnormal"/>
        <w:jc w:val="left"/>
        <w:rPr>
          <w:rFonts w:ascii="Verdana" w:hAnsi="Verdana" w:cstheme="minorHAnsi"/>
          <w:sz w:val="18"/>
          <w:szCs w:val="18"/>
        </w:rPr>
      </w:pPr>
      <w:r w:rsidRPr="00FD48EE">
        <w:rPr>
          <w:rFonts w:ascii="Verdana" w:hAnsi="Verdana"/>
          <w:b/>
          <w:bCs/>
          <w:sz w:val="18"/>
          <w:szCs w:val="18"/>
        </w:rPr>
        <w:t>Zajištění nákladní autodopravy v obvodu OŘ Plzeň 202</w:t>
      </w:r>
      <w:r>
        <w:rPr>
          <w:rFonts w:ascii="Verdana" w:hAnsi="Verdana"/>
          <w:b/>
          <w:bCs/>
          <w:sz w:val="18"/>
          <w:szCs w:val="18"/>
        </w:rPr>
        <w:t>5</w:t>
      </w:r>
      <w:r w:rsidRPr="00FD48EE">
        <w:rPr>
          <w:rFonts w:ascii="Verdana" w:hAnsi="Verdana"/>
          <w:b/>
          <w:bCs/>
          <w:sz w:val="18"/>
          <w:szCs w:val="18"/>
        </w:rPr>
        <w:t>/202</w:t>
      </w:r>
      <w:r>
        <w:rPr>
          <w:rFonts w:ascii="Verdana" w:hAnsi="Verdana"/>
          <w:b/>
          <w:bCs/>
          <w:sz w:val="18"/>
          <w:szCs w:val="18"/>
        </w:rPr>
        <w:t>6</w:t>
      </w:r>
      <w:r w:rsidRPr="00FD48EE">
        <w:rPr>
          <w:rFonts w:ascii="Verdana" w:hAnsi="Verdana"/>
          <w:b/>
          <w:bCs/>
          <w:sz w:val="18"/>
          <w:szCs w:val="18"/>
        </w:rPr>
        <w:t xml:space="preserve"> – SO</w:t>
      </w:r>
      <w:r w:rsidR="005A34B4">
        <w:rPr>
          <w:rFonts w:ascii="Verdana" w:hAnsi="Verdana"/>
          <w:b/>
          <w:bCs/>
          <w:sz w:val="18"/>
          <w:szCs w:val="18"/>
        </w:rPr>
        <w:t>2</w:t>
      </w:r>
      <w:r w:rsidRPr="00FD48EE">
        <w:rPr>
          <w:rFonts w:ascii="Verdana" w:hAnsi="Verdana"/>
          <w:b/>
          <w:bCs/>
          <w:sz w:val="18"/>
          <w:szCs w:val="18"/>
        </w:rPr>
        <w:t xml:space="preserve"> obvod ST </w:t>
      </w:r>
      <w:r w:rsidR="005A34B4">
        <w:rPr>
          <w:rFonts w:ascii="Verdana" w:hAnsi="Verdana"/>
          <w:b/>
          <w:bCs/>
          <w:sz w:val="18"/>
          <w:szCs w:val="18"/>
        </w:rPr>
        <w:t>České Budějovice</w:t>
      </w:r>
    </w:p>
    <w:p w14:paraId="239AA630" w14:textId="1528075F" w:rsidR="003706CB" w:rsidRPr="002507FA" w:rsidRDefault="007D0E8A" w:rsidP="000A755D">
      <w:pPr>
        <w:spacing w:after="120" w:line="264" w:lineRule="auto"/>
        <w:jc w:val="both"/>
        <w:rPr>
          <w:rFonts w:ascii="Verdana" w:hAnsi="Verdana" w:cstheme="minorHAnsi"/>
          <w:sz w:val="18"/>
          <w:szCs w:val="18"/>
        </w:rPr>
      </w:pPr>
      <w:r w:rsidRPr="00E84819">
        <w:rPr>
          <w:rFonts w:ascii="Verdana" w:eastAsia="Verdana" w:hAnsi="Verdana"/>
          <w:sz w:val="18"/>
          <w:szCs w:val="18"/>
        </w:rPr>
        <w:t xml:space="preserve">Tato Rámcová dohoda je uzavřena na základě výsledků </w:t>
      </w:r>
      <w:r w:rsidR="00F665B1" w:rsidRPr="00E84819">
        <w:rPr>
          <w:rFonts w:ascii="Verdana" w:eastAsia="Verdana" w:hAnsi="Verdana"/>
          <w:sz w:val="18"/>
          <w:szCs w:val="18"/>
        </w:rPr>
        <w:t xml:space="preserve">zadávacího </w:t>
      </w:r>
      <w:r w:rsidRPr="00E84819">
        <w:rPr>
          <w:rFonts w:ascii="Verdana" w:eastAsia="Verdana" w:hAnsi="Verdana"/>
          <w:sz w:val="18"/>
          <w:szCs w:val="18"/>
        </w:rPr>
        <w:t>řízení na uzavření této Rámcové dohody odpovídající nadlimitní (</w:t>
      </w:r>
      <w:r w:rsidRPr="00E84819">
        <w:rPr>
          <w:rFonts w:ascii="Verdana" w:eastAsia="Verdana" w:hAnsi="Verdana"/>
          <w:i/>
          <w:sz w:val="18"/>
          <w:szCs w:val="18"/>
        </w:rPr>
        <w:t xml:space="preserve">sektorové) </w:t>
      </w:r>
      <w:r w:rsidRPr="00E84819">
        <w:rPr>
          <w:rFonts w:ascii="Verdana" w:eastAsia="Verdana" w:hAnsi="Verdana"/>
          <w:sz w:val="18"/>
          <w:szCs w:val="18"/>
        </w:rPr>
        <w:t xml:space="preserve">veřejné zakázce zadávané v </w:t>
      </w:r>
      <w:r w:rsidR="0096777E" w:rsidRPr="00E84819">
        <w:rPr>
          <w:rFonts w:ascii="Verdana" w:hAnsi="Verdana" w:cstheme="minorHAnsi"/>
          <w:sz w:val="18"/>
          <w:szCs w:val="18"/>
        </w:rPr>
        <w:t>režimu zákona</w:t>
      </w:r>
      <w:r w:rsidRPr="007D0E8A">
        <w:rPr>
          <w:rFonts w:ascii="Verdana" w:eastAsia="Verdana" w:hAnsi="Verdana"/>
          <w:sz w:val="18"/>
          <w:szCs w:val="18"/>
        </w:rPr>
        <w:t xml:space="preserve"> s názvem </w:t>
      </w:r>
      <w:r w:rsidR="00EB7D92" w:rsidRPr="00FD48EE">
        <w:rPr>
          <w:rFonts w:ascii="Verdana" w:hAnsi="Verdana"/>
          <w:b/>
          <w:bCs/>
          <w:sz w:val="18"/>
          <w:szCs w:val="18"/>
        </w:rPr>
        <w:t>Zajištění nákladní autodopravy v obvodu OŘ Plzeň 202</w:t>
      </w:r>
      <w:r w:rsidR="00EB7D92">
        <w:rPr>
          <w:rFonts w:ascii="Verdana" w:hAnsi="Verdana"/>
          <w:b/>
          <w:bCs/>
          <w:sz w:val="18"/>
          <w:szCs w:val="18"/>
        </w:rPr>
        <w:t>5</w:t>
      </w:r>
      <w:r w:rsidR="00EB7D92" w:rsidRPr="00FD48EE">
        <w:rPr>
          <w:rFonts w:ascii="Verdana" w:hAnsi="Verdana"/>
          <w:b/>
          <w:bCs/>
          <w:sz w:val="18"/>
          <w:szCs w:val="18"/>
        </w:rPr>
        <w:t>/202</w:t>
      </w:r>
      <w:r w:rsidR="00EB7D92">
        <w:rPr>
          <w:rFonts w:ascii="Verdana" w:hAnsi="Verdana"/>
          <w:b/>
          <w:bCs/>
          <w:sz w:val="18"/>
          <w:szCs w:val="18"/>
        </w:rPr>
        <w:t>6</w:t>
      </w:r>
      <w:r w:rsidRPr="007D0E8A">
        <w:rPr>
          <w:rFonts w:ascii="Verdana" w:eastAsia="Verdana" w:hAnsi="Verdana"/>
          <w:sz w:val="18"/>
          <w:szCs w:val="18"/>
        </w:rPr>
        <w:t xml:space="preserve"> č.j.: </w:t>
      </w:r>
      <w:r w:rsidRPr="007D0E8A">
        <w:rPr>
          <w:rFonts w:ascii="Verdana" w:eastAsia="Verdana" w:hAnsi="Verdana"/>
          <w:sz w:val="18"/>
          <w:szCs w:val="18"/>
          <w:highlight w:val="green"/>
        </w:rPr>
        <w:t>XXXXXXXXXXXXXXXXXX</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E8E1E6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B7D92">
        <w:rPr>
          <w:rFonts w:ascii="Verdana" w:hAnsi="Verdana" w:cstheme="minorHAnsi"/>
          <w:sz w:val="18"/>
          <w:szCs w:val="18"/>
        </w:rPr>
        <w:t xml:space="preserve"> příloze č.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036568">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77777777" w:rsidR="0038779C" w:rsidRPr="001B6CF8"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1B6CF8">
        <w:rPr>
          <w:rFonts w:ascii="Verdana" w:hAnsi="Verdana" w:cstheme="minorHAnsi"/>
          <w:sz w:val="18"/>
          <w:szCs w:val="18"/>
        </w:rPr>
        <w:t xml:space="preserve">cenu za plnění dílčí smlouvy vypočtenou dle jednotkových cen v příloze č. </w:t>
      </w:r>
      <w:r w:rsidR="0085363C" w:rsidRPr="001B6CF8">
        <w:rPr>
          <w:rFonts w:ascii="Verdana" w:hAnsi="Verdana" w:cstheme="minorHAnsi"/>
          <w:sz w:val="18"/>
          <w:szCs w:val="18"/>
        </w:rPr>
        <w:t xml:space="preserve">3 </w:t>
      </w:r>
      <w:r w:rsidR="00E413C5" w:rsidRPr="001B6CF8">
        <w:rPr>
          <w:rFonts w:ascii="Verdana" w:hAnsi="Verdana" w:cstheme="minorHAnsi"/>
          <w:sz w:val="18"/>
          <w:szCs w:val="18"/>
        </w:rPr>
        <w:t xml:space="preserve">této </w:t>
      </w:r>
      <w:r w:rsidR="00AD2EC8" w:rsidRPr="001B6CF8">
        <w:rPr>
          <w:rFonts w:ascii="Verdana" w:hAnsi="Verdana" w:cstheme="minorHAnsi"/>
          <w:sz w:val="18"/>
          <w:szCs w:val="18"/>
        </w:rPr>
        <w:t xml:space="preserve">Rámcové </w:t>
      </w:r>
      <w:r w:rsidR="00E413C5" w:rsidRPr="001B6CF8">
        <w:rPr>
          <w:rFonts w:ascii="Verdana" w:hAnsi="Verdana" w:cstheme="minorHAnsi"/>
          <w:sz w:val="18"/>
          <w:szCs w:val="18"/>
        </w:rPr>
        <w:t>dohody</w:t>
      </w:r>
      <w:r w:rsidRPr="001B6CF8">
        <w:rPr>
          <w:rFonts w:ascii="Verdana" w:hAnsi="Verdana" w:cstheme="minorHAnsi"/>
          <w:sz w:val="18"/>
          <w:szCs w:val="18"/>
        </w:rPr>
        <w:t xml:space="preserve">, pokud je možné s ohledem na </w:t>
      </w:r>
      <w:r w:rsidR="00E413C5" w:rsidRPr="001B6CF8">
        <w:rPr>
          <w:rFonts w:ascii="Verdana" w:hAnsi="Verdana" w:cstheme="minorHAnsi"/>
          <w:sz w:val="18"/>
          <w:szCs w:val="18"/>
        </w:rPr>
        <w:t xml:space="preserve">povahu </w:t>
      </w:r>
      <w:r w:rsidR="00AD2EC8" w:rsidRPr="001B6CF8">
        <w:rPr>
          <w:rFonts w:ascii="Verdana" w:hAnsi="Verdana" w:cstheme="minorHAnsi"/>
          <w:sz w:val="18"/>
          <w:szCs w:val="18"/>
        </w:rPr>
        <w:t xml:space="preserve">Díla </w:t>
      </w:r>
      <w:r w:rsidR="00E413C5" w:rsidRPr="001B6CF8">
        <w:rPr>
          <w:rFonts w:ascii="Verdana" w:hAnsi="Verdana" w:cstheme="minorHAnsi"/>
          <w:sz w:val="18"/>
          <w:szCs w:val="18"/>
        </w:rPr>
        <w:t xml:space="preserve">a obsah přílohy č. </w:t>
      </w:r>
      <w:r w:rsidR="0085363C" w:rsidRPr="001B6CF8">
        <w:rPr>
          <w:rFonts w:ascii="Verdana" w:hAnsi="Verdana" w:cstheme="minorHAnsi"/>
          <w:sz w:val="18"/>
          <w:szCs w:val="18"/>
        </w:rPr>
        <w:t xml:space="preserve">3 </w:t>
      </w:r>
      <w:r w:rsidR="00E413C5" w:rsidRPr="001B6CF8">
        <w:rPr>
          <w:rFonts w:ascii="Verdana" w:hAnsi="Verdana" w:cstheme="minorHAnsi"/>
          <w:sz w:val="18"/>
          <w:szCs w:val="18"/>
        </w:rPr>
        <w:t xml:space="preserve">této </w:t>
      </w:r>
      <w:r w:rsidR="00AD2EC8" w:rsidRPr="001B6CF8">
        <w:rPr>
          <w:rFonts w:ascii="Verdana" w:hAnsi="Verdana" w:cstheme="minorHAnsi"/>
          <w:sz w:val="18"/>
          <w:szCs w:val="18"/>
        </w:rPr>
        <w:t xml:space="preserve">Rámcové </w:t>
      </w:r>
      <w:r w:rsidR="00E413C5" w:rsidRPr="001B6CF8">
        <w:rPr>
          <w:rFonts w:ascii="Verdana" w:hAnsi="Verdana" w:cstheme="minorHAnsi"/>
          <w:sz w:val="18"/>
          <w:szCs w:val="18"/>
        </w:rPr>
        <w:t xml:space="preserve">dohody cenu za zhotovení </w:t>
      </w:r>
      <w:r w:rsidR="00AD2EC8" w:rsidRPr="001B6CF8">
        <w:rPr>
          <w:rFonts w:ascii="Verdana" w:hAnsi="Verdana" w:cstheme="minorHAnsi"/>
          <w:sz w:val="18"/>
          <w:szCs w:val="18"/>
        </w:rPr>
        <w:t xml:space="preserve">Díla </w:t>
      </w:r>
      <w:r w:rsidR="00E413C5" w:rsidRPr="001B6CF8">
        <w:rPr>
          <w:rFonts w:ascii="Verdana" w:hAnsi="Verdana" w:cstheme="minorHAnsi"/>
          <w:sz w:val="18"/>
          <w:szCs w:val="18"/>
        </w:rPr>
        <w:t xml:space="preserve">předem v </w:t>
      </w:r>
      <w:r w:rsidRPr="001B6CF8">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1DDBA9"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B7D92">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CEFC260" w:rsidR="00E413C5" w:rsidRPr="002507FA" w:rsidRDefault="00D85996" w:rsidP="004A0D5B">
      <w:pPr>
        <w:pStyle w:val="Odstavecseseznamem"/>
        <w:numPr>
          <w:ilvl w:val="0"/>
          <w:numId w:val="5"/>
        </w:numPr>
        <w:jc w:val="both"/>
        <w:rPr>
          <w:rFonts w:ascii="Verdana" w:hAnsi="Verdana" w:cstheme="minorHAnsi"/>
          <w:sz w:val="18"/>
          <w:szCs w:val="18"/>
        </w:rPr>
      </w:pPr>
      <w:r w:rsidRPr="00EB7D9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B7D92">
        <w:rPr>
          <w:rFonts w:ascii="Verdana" w:hAnsi="Verdana" w:cstheme="minorHAnsi"/>
          <w:sz w:val="18"/>
          <w:szCs w:val="18"/>
        </w:rPr>
        <w:t>ust</w:t>
      </w:r>
      <w:proofErr w:type="spellEnd"/>
      <w:r w:rsidRPr="00EB7D92">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B7D92" w:rsidRPr="00EB7D92">
        <w:rPr>
          <w:rFonts w:ascii="Verdana" w:hAnsi="Verdana" w:cstheme="minorHAnsi"/>
          <w:sz w:val="18"/>
          <w:szCs w:val="18"/>
        </w:rPr>
        <w:t>5</w:t>
      </w:r>
      <w:r w:rsidRPr="00EB7D92">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15A4DDA5" w:rsidR="00780CF7" w:rsidRPr="00A241A2" w:rsidRDefault="00EB7D92" w:rsidP="00EB7D9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w:t>
      </w:r>
      <w:r w:rsidRPr="0034001F">
        <w:rPr>
          <w:rFonts w:ascii="Verdana" w:eastAsiaTheme="majorEastAsia" w:hAnsi="Verdana" w:cstheme="minorHAnsi"/>
          <w:bCs/>
          <w:sz w:val="18"/>
          <w:szCs w:val="18"/>
        </w:rPr>
        <w:t>je uzavírána od nabytí její účinnosti do 31. prosince 202</w:t>
      </w:r>
      <w:r>
        <w:rPr>
          <w:rFonts w:ascii="Verdana" w:eastAsiaTheme="majorEastAsia" w:hAnsi="Verdana" w:cstheme="minorHAnsi"/>
          <w:bCs/>
          <w:sz w:val="18"/>
          <w:szCs w:val="18"/>
        </w:rPr>
        <w:t>6</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anebo do doby uzavření dílčí smlouvy na základě</w:t>
      </w:r>
      <w:r w:rsidR="005A34B4">
        <w:rPr>
          <w:rFonts w:ascii="Verdana" w:hAnsi="Verdana" w:cstheme="minorHAnsi"/>
          <w:sz w:val="18"/>
          <w:szCs w:val="18"/>
        </w:rPr>
        <w:t>,</w:t>
      </w:r>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7E084F" w:rsidRPr="00A241A2">
        <w:rPr>
          <w:rFonts w:ascii="Verdana" w:hAnsi="Verdana" w:cstheme="minorHAnsi"/>
          <w:sz w:val="18"/>
          <w:szCs w:val="18"/>
        </w:rPr>
        <w:t xml:space="preserve">(v součtu všech dílčích smluv) v částce převyšující </w:t>
      </w:r>
      <w:r w:rsidR="005A34B4">
        <w:rPr>
          <w:rFonts w:ascii="Verdana" w:hAnsi="Verdana" w:cstheme="minorHAnsi"/>
          <w:sz w:val="18"/>
          <w:szCs w:val="18"/>
        </w:rPr>
        <w:t>2</w:t>
      </w:r>
      <w:r w:rsidR="00A241A2" w:rsidRPr="00A241A2">
        <w:rPr>
          <w:rFonts w:ascii="Verdana" w:hAnsi="Verdana" w:cstheme="minorHAnsi"/>
          <w:sz w:val="18"/>
          <w:szCs w:val="18"/>
        </w:rPr>
        <w:t>4 000 000</w:t>
      </w:r>
      <w:r w:rsidR="007E084F" w:rsidRPr="00A241A2">
        <w:rPr>
          <w:rFonts w:ascii="Verdana" w:hAnsi="Verdana" w:cstheme="minorHAnsi"/>
          <w:sz w:val="18"/>
          <w:szCs w:val="18"/>
        </w:rPr>
        <w:t>,- Kč</w:t>
      </w:r>
      <w:r w:rsidR="007E084F" w:rsidRPr="00A241A2">
        <w:rPr>
          <w:rFonts w:ascii="Verdana" w:hAnsi="Verdana" w:cstheme="minorHAnsi"/>
          <w:b/>
          <w:sz w:val="18"/>
          <w:szCs w:val="18"/>
        </w:rPr>
        <w:t xml:space="preserve"> </w:t>
      </w:r>
      <w:r w:rsidR="007E084F" w:rsidRPr="00A241A2">
        <w:rPr>
          <w:rFonts w:ascii="Verdana" w:hAnsi="Verdana" w:cstheme="minorHAnsi"/>
          <w:sz w:val="18"/>
          <w:szCs w:val="18"/>
        </w:rPr>
        <w:t xml:space="preserve">bez DPH. V případě, že dojde k ukončení účinnosti této </w:t>
      </w:r>
      <w:r w:rsidR="00AD2EC8" w:rsidRPr="00A241A2">
        <w:rPr>
          <w:rFonts w:ascii="Verdana" w:hAnsi="Verdana" w:cstheme="minorHAnsi"/>
          <w:sz w:val="18"/>
          <w:szCs w:val="18"/>
        </w:rPr>
        <w:t xml:space="preserve">Rámcové </w:t>
      </w:r>
      <w:r w:rsidR="007E084F" w:rsidRPr="00A241A2">
        <w:rPr>
          <w:rFonts w:ascii="Verdana" w:hAnsi="Verdana" w:cstheme="minorHAnsi"/>
          <w:sz w:val="18"/>
          <w:szCs w:val="18"/>
        </w:rPr>
        <w:t xml:space="preserve">dohody dle předchozí věty, nemá toto ukončení vliv na účinnost dílčích smluv, které byly na základě této </w:t>
      </w:r>
      <w:r w:rsidR="00AD2EC8" w:rsidRPr="00A241A2">
        <w:rPr>
          <w:rFonts w:ascii="Verdana" w:hAnsi="Verdana" w:cstheme="minorHAnsi"/>
          <w:sz w:val="18"/>
          <w:szCs w:val="18"/>
        </w:rPr>
        <w:t xml:space="preserve">Rámcové </w:t>
      </w:r>
      <w:r w:rsidR="007E084F" w:rsidRPr="00A241A2">
        <w:rPr>
          <w:rFonts w:ascii="Verdana" w:hAnsi="Verdana" w:cstheme="minorHAnsi"/>
          <w:sz w:val="18"/>
          <w:szCs w:val="18"/>
        </w:rPr>
        <w:t xml:space="preserve">dohody uzavřeny. </w:t>
      </w:r>
      <w:r w:rsidR="00562B90" w:rsidRPr="00A241A2">
        <w:rPr>
          <w:rFonts w:ascii="Verdana" w:hAnsi="Verdana" w:cstheme="minorHAnsi"/>
          <w:sz w:val="18"/>
          <w:szCs w:val="18"/>
        </w:rPr>
        <w:t xml:space="preserve">Objednatel </w:t>
      </w:r>
      <w:r w:rsidR="007E084F" w:rsidRPr="00A241A2">
        <w:rPr>
          <w:rFonts w:ascii="Verdana" w:hAnsi="Verdana" w:cstheme="minorHAnsi"/>
          <w:sz w:val="18"/>
          <w:szCs w:val="18"/>
        </w:rPr>
        <w:t xml:space="preserve">není oprávněn na základě této </w:t>
      </w:r>
      <w:r w:rsidR="00AD2EC8" w:rsidRPr="00A241A2">
        <w:rPr>
          <w:rFonts w:ascii="Verdana" w:hAnsi="Verdana" w:cstheme="minorHAnsi"/>
          <w:sz w:val="18"/>
          <w:szCs w:val="18"/>
        </w:rPr>
        <w:t xml:space="preserve">Rámcové </w:t>
      </w:r>
      <w:r w:rsidR="007E084F" w:rsidRPr="00A241A2">
        <w:rPr>
          <w:rFonts w:ascii="Verdana" w:hAnsi="Verdana" w:cstheme="minorHAnsi"/>
          <w:sz w:val="18"/>
          <w:szCs w:val="18"/>
        </w:rPr>
        <w:t xml:space="preserve">dohody učinit objednávky (v součtu všech objednávek) přesahující částku </w:t>
      </w:r>
      <w:r w:rsidR="005A34B4">
        <w:rPr>
          <w:rFonts w:ascii="Verdana" w:hAnsi="Verdana" w:cstheme="minorHAnsi"/>
          <w:sz w:val="18"/>
          <w:szCs w:val="18"/>
        </w:rPr>
        <w:t>2</w:t>
      </w:r>
      <w:r w:rsidR="00A241A2" w:rsidRPr="00A241A2">
        <w:rPr>
          <w:rFonts w:ascii="Verdana" w:hAnsi="Verdana" w:cstheme="minorHAnsi"/>
          <w:sz w:val="18"/>
          <w:szCs w:val="18"/>
        </w:rPr>
        <w:t>5 000 000</w:t>
      </w:r>
      <w:r w:rsidR="007E084F" w:rsidRPr="00A241A2">
        <w:rPr>
          <w:rFonts w:ascii="Verdana" w:hAnsi="Verdana" w:cstheme="minorHAnsi"/>
          <w:sz w:val="18"/>
          <w:szCs w:val="18"/>
        </w:rPr>
        <w:t>,- Kč</w:t>
      </w:r>
      <w:r w:rsidR="007E084F" w:rsidRPr="00A241A2">
        <w:rPr>
          <w:rFonts w:ascii="Verdana" w:hAnsi="Verdana" w:cstheme="minorHAnsi"/>
          <w:b/>
          <w:sz w:val="18"/>
          <w:szCs w:val="18"/>
        </w:rPr>
        <w:t xml:space="preserve"> </w:t>
      </w:r>
      <w:r w:rsidR="007E084F" w:rsidRPr="00A241A2">
        <w:rPr>
          <w:rFonts w:ascii="Verdana" w:hAnsi="Verdana" w:cstheme="minorHAnsi"/>
          <w:sz w:val="18"/>
          <w:szCs w:val="18"/>
        </w:rPr>
        <w:t>bez DPH</w:t>
      </w:r>
      <w:r w:rsidR="003276C2" w:rsidRPr="00A241A2">
        <w:rPr>
          <w:rFonts w:ascii="Verdana" w:eastAsiaTheme="majorEastAsia" w:hAnsi="Verdana" w:cstheme="minorHAnsi"/>
          <w:bCs/>
          <w:sz w:val="18"/>
          <w:szCs w:val="18"/>
        </w:rPr>
        <w:t>.</w:t>
      </w:r>
    </w:p>
    <w:p w14:paraId="773670B3" w14:textId="77777777" w:rsidR="00235018" w:rsidRPr="00EB7D92" w:rsidRDefault="009C5F7B" w:rsidP="00DD2D34">
      <w:pPr>
        <w:pStyle w:val="acnormalbulleted"/>
        <w:rPr>
          <w:rFonts w:ascii="Verdana" w:hAnsi="Verdana" w:cstheme="minorHAnsi"/>
          <w:sz w:val="18"/>
          <w:szCs w:val="18"/>
        </w:rPr>
      </w:pPr>
      <w:r w:rsidRPr="00EB7D92">
        <w:rPr>
          <w:rFonts w:ascii="Verdana" w:hAnsi="Verdana" w:cstheme="minorHAnsi"/>
          <w:sz w:val="18"/>
          <w:szCs w:val="18"/>
        </w:rPr>
        <w:t>Míst</w:t>
      </w:r>
      <w:r w:rsidR="0085363C" w:rsidRPr="00EB7D92">
        <w:rPr>
          <w:rFonts w:ascii="Verdana" w:hAnsi="Verdana" w:cstheme="minorHAnsi"/>
          <w:sz w:val="18"/>
          <w:szCs w:val="18"/>
        </w:rPr>
        <w:t>o</w:t>
      </w:r>
      <w:r w:rsidRPr="00EB7D92">
        <w:rPr>
          <w:rFonts w:ascii="Verdana" w:hAnsi="Verdana" w:cstheme="minorHAnsi"/>
          <w:sz w:val="18"/>
          <w:szCs w:val="18"/>
        </w:rPr>
        <w:t xml:space="preserve"> plnění </w:t>
      </w:r>
      <w:r w:rsidR="00EA41F0" w:rsidRPr="00EB7D92">
        <w:rPr>
          <w:rFonts w:ascii="Verdana" w:hAnsi="Verdana" w:cstheme="minorHAnsi"/>
          <w:sz w:val="18"/>
          <w:szCs w:val="18"/>
        </w:rPr>
        <w:t>dílčích smluv</w:t>
      </w:r>
      <w:r w:rsidRPr="00EB7D92">
        <w:rPr>
          <w:rFonts w:ascii="Verdana" w:hAnsi="Verdana" w:cstheme="minorHAnsi"/>
          <w:sz w:val="18"/>
          <w:szCs w:val="18"/>
        </w:rPr>
        <w:t xml:space="preserve"> je </w:t>
      </w:r>
      <w:r w:rsidR="00EA41F0" w:rsidRPr="00EB7D92">
        <w:rPr>
          <w:rFonts w:ascii="Verdana" w:hAnsi="Verdana" w:cstheme="minorHAnsi"/>
          <w:sz w:val="18"/>
          <w:szCs w:val="18"/>
        </w:rPr>
        <w:t xml:space="preserve">zpravidla uvedeno v dílčí smlouvě. </w:t>
      </w:r>
      <w:r w:rsidR="00F93851" w:rsidRPr="00EB7D92">
        <w:rPr>
          <w:rFonts w:ascii="Verdana" w:hAnsi="Verdana" w:cstheme="minorHAnsi"/>
          <w:sz w:val="18"/>
          <w:szCs w:val="18"/>
        </w:rPr>
        <w:t xml:space="preserve">Dopravu do a </w:t>
      </w:r>
      <w:r w:rsidR="002C4982" w:rsidRPr="00EB7D92">
        <w:rPr>
          <w:rFonts w:ascii="Verdana" w:hAnsi="Verdana" w:cstheme="minorHAnsi"/>
          <w:sz w:val="18"/>
          <w:szCs w:val="18"/>
        </w:rPr>
        <w:t xml:space="preserve">z místa plnění zajišťuje </w:t>
      </w:r>
      <w:r w:rsidR="003276C2" w:rsidRPr="00EB7D92">
        <w:rPr>
          <w:rFonts w:ascii="Verdana" w:hAnsi="Verdana" w:cstheme="minorHAnsi"/>
          <w:sz w:val="18"/>
          <w:szCs w:val="18"/>
        </w:rPr>
        <w:t>Z</w:t>
      </w:r>
      <w:r w:rsidR="006D2F28" w:rsidRPr="00EB7D92">
        <w:rPr>
          <w:rFonts w:ascii="Verdana" w:hAnsi="Verdana" w:cstheme="minorHAnsi"/>
          <w:sz w:val="18"/>
          <w:szCs w:val="18"/>
        </w:rPr>
        <w:t>hotovitel</w:t>
      </w:r>
      <w:r w:rsidR="002C4982" w:rsidRPr="00EB7D9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w:t>
      </w:r>
      <w:r w:rsidR="00DD2D34" w:rsidRPr="002507FA">
        <w:rPr>
          <w:rFonts w:ascii="Verdana" w:hAnsi="Verdana" w:cstheme="minorHAnsi"/>
          <w:sz w:val="18"/>
          <w:szCs w:val="18"/>
        </w:rPr>
        <w:lastRenderedPageBreak/>
        <w:t xml:space="preserve">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10BE58F" w:rsidR="00BD7195" w:rsidRPr="00EB7D92" w:rsidRDefault="006D2F28" w:rsidP="004F14F3">
      <w:pPr>
        <w:pStyle w:val="acnormalbulleted"/>
        <w:rPr>
          <w:rFonts w:ascii="Verdana" w:hAnsi="Verdana" w:cstheme="minorHAnsi"/>
          <w:sz w:val="18"/>
          <w:szCs w:val="18"/>
        </w:rPr>
      </w:pPr>
      <w:r w:rsidRPr="00EB7D92">
        <w:rPr>
          <w:rFonts w:ascii="Verdana" w:hAnsi="Verdana" w:cstheme="minorHAnsi"/>
          <w:sz w:val="18"/>
          <w:szCs w:val="18"/>
        </w:rPr>
        <w:t>Zhotovitel</w:t>
      </w:r>
      <w:r w:rsidR="006848CF" w:rsidRPr="00EB7D92">
        <w:rPr>
          <w:rFonts w:ascii="Verdana" w:hAnsi="Verdana" w:cstheme="minorHAnsi"/>
          <w:sz w:val="18"/>
          <w:szCs w:val="18"/>
        </w:rPr>
        <w:t xml:space="preserve"> </w:t>
      </w:r>
      <w:r w:rsidR="00CC5257" w:rsidRPr="00EB7D92">
        <w:rPr>
          <w:rFonts w:ascii="Verdana" w:hAnsi="Verdana" w:cstheme="minorHAnsi"/>
          <w:sz w:val="18"/>
          <w:szCs w:val="18"/>
        </w:rPr>
        <w:t xml:space="preserve">je povinen </w:t>
      </w:r>
      <w:r w:rsidR="00780CF7" w:rsidRPr="00EB7D92">
        <w:rPr>
          <w:rFonts w:ascii="Verdana" w:hAnsi="Verdana" w:cstheme="minorHAnsi"/>
          <w:sz w:val="18"/>
          <w:szCs w:val="18"/>
        </w:rPr>
        <w:t xml:space="preserve">vyrozumět určeného zaměstnance </w:t>
      </w:r>
      <w:r w:rsidR="00DF18BB" w:rsidRPr="00EB7D92">
        <w:rPr>
          <w:rFonts w:ascii="Verdana" w:hAnsi="Verdana" w:cstheme="minorHAnsi"/>
          <w:sz w:val="18"/>
          <w:szCs w:val="18"/>
        </w:rPr>
        <w:t>Objednatele</w:t>
      </w:r>
      <w:r w:rsidR="00780CF7" w:rsidRPr="00EB7D92">
        <w:rPr>
          <w:rFonts w:ascii="Verdana" w:hAnsi="Verdana" w:cstheme="minorHAnsi"/>
          <w:sz w:val="18"/>
          <w:szCs w:val="18"/>
        </w:rPr>
        <w:t xml:space="preserve"> uvedeného v</w:t>
      </w:r>
      <w:r w:rsidR="0006027E" w:rsidRPr="00EB7D92">
        <w:rPr>
          <w:rFonts w:ascii="Verdana" w:hAnsi="Verdana" w:cstheme="minorHAnsi"/>
          <w:sz w:val="18"/>
          <w:szCs w:val="18"/>
        </w:rPr>
        <w:t> dílčí smlouvě</w:t>
      </w:r>
      <w:r w:rsidR="00780CF7" w:rsidRPr="00EB7D92">
        <w:rPr>
          <w:rFonts w:ascii="Verdana" w:hAnsi="Verdana" w:cstheme="minorHAnsi"/>
          <w:sz w:val="18"/>
          <w:szCs w:val="18"/>
        </w:rPr>
        <w:t xml:space="preserve"> jako „kontaktní osob</w:t>
      </w:r>
      <w:r w:rsidR="0006027E" w:rsidRPr="00EB7D92">
        <w:rPr>
          <w:rFonts w:ascii="Verdana" w:hAnsi="Verdana" w:cstheme="minorHAnsi"/>
          <w:sz w:val="18"/>
          <w:szCs w:val="18"/>
        </w:rPr>
        <w:t>a</w:t>
      </w:r>
      <w:r w:rsidR="00780CF7" w:rsidRPr="00EB7D92">
        <w:rPr>
          <w:rFonts w:ascii="Verdana" w:hAnsi="Verdana" w:cstheme="minorHAnsi"/>
          <w:sz w:val="18"/>
          <w:szCs w:val="18"/>
        </w:rPr>
        <w:t>“ o datu a době dokončení a převzetí</w:t>
      </w:r>
      <w:r w:rsidR="00DD2D34" w:rsidRPr="00EB7D92">
        <w:rPr>
          <w:rFonts w:ascii="Verdana" w:hAnsi="Verdana" w:cstheme="minorHAnsi"/>
          <w:sz w:val="18"/>
          <w:szCs w:val="18"/>
        </w:rPr>
        <w:t xml:space="preserve"> </w:t>
      </w:r>
      <w:r w:rsidR="00780CF7" w:rsidRPr="00EB7D92">
        <w:rPr>
          <w:rFonts w:ascii="Verdana" w:hAnsi="Verdana" w:cstheme="minorHAnsi"/>
          <w:sz w:val="18"/>
          <w:szCs w:val="18"/>
        </w:rPr>
        <w:t>předmětu Díla</w:t>
      </w:r>
      <w:r w:rsidR="00CB6B7E" w:rsidRPr="00EB7D92">
        <w:rPr>
          <w:rFonts w:ascii="Verdana" w:hAnsi="Verdana" w:cstheme="minorHAnsi"/>
          <w:sz w:val="18"/>
          <w:szCs w:val="18"/>
        </w:rPr>
        <w:t xml:space="preserve"> </w:t>
      </w:r>
      <w:r w:rsidR="00780CF7" w:rsidRPr="00EB7D92">
        <w:rPr>
          <w:rFonts w:ascii="Verdana" w:hAnsi="Verdana" w:cstheme="minorHAnsi"/>
          <w:sz w:val="18"/>
          <w:szCs w:val="18"/>
        </w:rPr>
        <w:t xml:space="preserve">(v pracovní dny v čase </w:t>
      </w:r>
      <w:proofErr w:type="gramStart"/>
      <w:r w:rsidR="00EB7D92" w:rsidRPr="00EB7D92">
        <w:rPr>
          <w:rFonts w:ascii="Verdana" w:hAnsi="Verdana" w:cstheme="minorHAnsi"/>
          <w:sz w:val="18"/>
          <w:szCs w:val="18"/>
        </w:rPr>
        <w:t>7</w:t>
      </w:r>
      <w:r w:rsidR="00780CF7" w:rsidRPr="00EB7D92">
        <w:rPr>
          <w:rFonts w:ascii="Verdana" w:hAnsi="Verdana" w:cstheme="minorHAnsi"/>
          <w:sz w:val="18"/>
          <w:szCs w:val="18"/>
        </w:rPr>
        <w:t xml:space="preserve"> – </w:t>
      </w:r>
      <w:r w:rsidR="00EB7D92" w:rsidRPr="00EB7D92">
        <w:rPr>
          <w:rFonts w:ascii="Verdana" w:hAnsi="Verdana" w:cstheme="minorHAnsi"/>
          <w:sz w:val="18"/>
          <w:szCs w:val="18"/>
        </w:rPr>
        <w:t>15</w:t>
      </w:r>
      <w:proofErr w:type="gramEnd"/>
      <w:r w:rsidR="00780CF7" w:rsidRPr="00EB7D92">
        <w:rPr>
          <w:rFonts w:ascii="Verdana" w:hAnsi="Verdana" w:cstheme="minorHAnsi"/>
          <w:sz w:val="18"/>
          <w:szCs w:val="18"/>
        </w:rPr>
        <w:t xml:space="preserve"> hod.). </w:t>
      </w:r>
      <w:r w:rsidR="00DD2D34" w:rsidRPr="00EB7D92">
        <w:rPr>
          <w:rFonts w:ascii="Verdana" w:hAnsi="Verdana" w:cstheme="minorHAnsi"/>
          <w:sz w:val="18"/>
          <w:szCs w:val="18"/>
        </w:rPr>
        <w:t>Převzetí plnění</w:t>
      </w:r>
      <w:r w:rsidR="0040600D" w:rsidRPr="00EB7D92">
        <w:rPr>
          <w:rFonts w:ascii="Verdana" w:hAnsi="Verdana" w:cstheme="minorHAnsi"/>
          <w:sz w:val="18"/>
          <w:szCs w:val="18"/>
        </w:rPr>
        <w:t xml:space="preserve"> </w:t>
      </w:r>
      <w:r w:rsidR="00CC5257" w:rsidRPr="00EB7D92">
        <w:rPr>
          <w:rFonts w:ascii="Verdana" w:hAnsi="Verdana" w:cstheme="minorHAnsi"/>
          <w:sz w:val="18"/>
          <w:szCs w:val="18"/>
        </w:rPr>
        <w:t xml:space="preserve">potvrdí </w:t>
      </w:r>
      <w:r w:rsidR="00986E6F" w:rsidRPr="00EB7D92">
        <w:rPr>
          <w:rFonts w:ascii="Verdana" w:hAnsi="Verdana" w:cstheme="minorHAnsi"/>
          <w:sz w:val="18"/>
          <w:szCs w:val="18"/>
        </w:rPr>
        <w:t>Obj</w:t>
      </w:r>
      <w:r w:rsidR="00D97787" w:rsidRPr="00EB7D92">
        <w:rPr>
          <w:rFonts w:ascii="Verdana" w:hAnsi="Verdana" w:cstheme="minorHAnsi"/>
          <w:sz w:val="18"/>
          <w:szCs w:val="18"/>
        </w:rPr>
        <w:t>ednatel</w:t>
      </w:r>
      <w:r w:rsidR="00B37744" w:rsidRPr="00EB7D92">
        <w:rPr>
          <w:rFonts w:ascii="Verdana" w:hAnsi="Verdana" w:cstheme="minorHAnsi"/>
          <w:sz w:val="18"/>
          <w:szCs w:val="18"/>
        </w:rPr>
        <w:t xml:space="preserve"> </w:t>
      </w:r>
      <w:r w:rsidR="00780CF7" w:rsidRPr="00EB7D92">
        <w:rPr>
          <w:rFonts w:ascii="Verdana" w:hAnsi="Verdana" w:cstheme="minorHAnsi"/>
          <w:sz w:val="18"/>
          <w:szCs w:val="18"/>
        </w:rPr>
        <w:t>v Předávacím protokolu</w:t>
      </w:r>
      <w:r w:rsidR="00CC5257" w:rsidRPr="00EB7D92">
        <w:rPr>
          <w:rFonts w:ascii="Verdana" w:hAnsi="Verdana" w:cstheme="minorHAnsi"/>
          <w:sz w:val="18"/>
          <w:szCs w:val="18"/>
        </w:rPr>
        <w:t xml:space="preserve">. Pověřený zaměstnanec </w:t>
      </w:r>
      <w:r w:rsidR="00986E6F" w:rsidRPr="00EB7D92">
        <w:rPr>
          <w:rFonts w:ascii="Verdana" w:hAnsi="Verdana" w:cstheme="minorHAnsi"/>
          <w:sz w:val="18"/>
          <w:szCs w:val="18"/>
        </w:rPr>
        <w:t>Obj</w:t>
      </w:r>
      <w:r w:rsidR="00D97787" w:rsidRPr="00EB7D92">
        <w:rPr>
          <w:rFonts w:ascii="Verdana" w:hAnsi="Verdana" w:cstheme="minorHAnsi"/>
          <w:sz w:val="18"/>
          <w:szCs w:val="18"/>
        </w:rPr>
        <w:t>ednatele</w:t>
      </w:r>
      <w:r w:rsidR="002906C0" w:rsidRPr="00EB7D92">
        <w:rPr>
          <w:rFonts w:ascii="Verdana" w:hAnsi="Verdana" w:cstheme="minorHAnsi"/>
          <w:sz w:val="18"/>
          <w:szCs w:val="18"/>
        </w:rPr>
        <w:t xml:space="preserve"> uvede své jméno a </w:t>
      </w:r>
      <w:r w:rsidR="00CC5257" w:rsidRPr="00EB7D92">
        <w:rPr>
          <w:rFonts w:ascii="Verdana" w:hAnsi="Verdana" w:cstheme="minorHAnsi"/>
          <w:sz w:val="18"/>
          <w:szCs w:val="18"/>
        </w:rPr>
        <w:t xml:space="preserve">podpis, v případě zjištěných nedostatků uvede i tuto skutečnost s konkrétním vymezením zjištěných vad </w:t>
      </w:r>
      <w:r w:rsidR="00DD2D34" w:rsidRPr="00EB7D92">
        <w:rPr>
          <w:rFonts w:ascii="Verdana" w:hAnsi="Verdana" w:cstheme="minorHAnsi"/>
          <w:sz w:val="18"/>
          <w:szCs w:val="18"/>
        </w:rPr>
        <w:t>předaného plnění</w:t>
      </w:r>
      <w:r w:rsidR="00CC5257" w:rsidRPr="00EB7D92">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C3730B"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C3730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3730B">
        <w:rPr>
          <w:rFonts w:ascii="Verdana" w:hAnsi="Verdana" w:cstheme="minorHAnsi"/>
          <w:sz w:val="18"/>
          <w:szCs w:val="18"/>
        </w:rPr>
        <w:t xml:space="preserve">3 </w:t>
      </w:r>
      <w:r w:rsidRPr="00C3730B">
        <w:rPr>
          <w:rFonts w:ascii="Verdana" w:hAnsi="Verdana" w:cstheme="minorHAnsi"/>
          <w:sz w:val="18"/>
          <w:szCs w:val="18"/>
        </w:rPr>
        <w:t xml:space="preserve">této </w:t>
      </w:r>
      <w:r w:rsidR="00AD2EC8" w:rsidRPr="00C3730B">
        <w:rPr>
          <w:rFonts w:ascii="Verdana" w:hAnsi="Verdana" w:cstheme="minorHAnsi"/>
          <w:sz w:val="18"/>
          <w:szCs w:val="18"/>
        </w:rPr>
        <w:t xml:space="preserve">Rámcové </w:t>
      </w:r>
      <w:r w:rsidRPr="00C3730B">
        <w:rPr>
          <w:rFonts w:ascii="Verdana" w:hAnsi="Verdana" w:cstheme="minorHAnsi"/>
          <w:sz w:val="18"/>
          <w:szCs w:val="18"/>
        </w:rPr>
        <w:t xml:space="preserve">dohody a množství skutečně realizovaných jednotkových položek v příloze č. </w:t>
      </w:r>
      <w:r w:rsidR="00F17B92" w:rsidRPr="00C3730B">
        <w:rPr>
          <w:rFonts w:ascii="Verdana" w:hAnsi="Verdana" w:cstheme="minorHAnsi"/>
          <w:sz w:val="18"/>
          <w:szCs w:val="18"/>
        </w:rPr>
        <w:t xml:space="preserve">3 </w:t>
      </w:r>
      <w:r w:rsidRPr="00C3730B">
        <w:rPr>
          <w:rFonts w:ascii="Verdana" w:hAnsi="Verdana" w:cstheme="minorHAnsi"/>
          <w:sz w:val="18"/>
          <w:szCs w:val="18"/>
        </w:rPr>
        <w:t xml:space="preserve">této </w:t>
      </w:r>
      <w:r w:rsidR="00AD2EC8" w:rsidRPr="00C3730B">
        <w:rPr>
          <w:rFonts w:ascii="Verdana" w:hAnsi="Verdana" w:cstheme="minorHAnsi"/>
          <w:sz w:val="18"/>
          <w:szCs w:val="18"/>
        </w:rPr>
        <w:t xml:space="preserve">Rámcové </w:t>
      </w:r>
      <w:r w:rsidRPr="00C3730B">
        <w:rPr>
          <w:rFonts w:ascii="Verdana" w:hAnsi="Verdana" w:cstheme="minorHAnsi"/>
          <w:sz w:val="18"/>
          <w:szCs w:val="18"/>
        </w:rPr>
        <w:t xml:space="preserve">dohody Zhotovitelem při zhotovení díla odsouhlasených Objednatelem na základě Zhotovitelem předloženého </w:t>
      </w:r>
      <w:r w:rsidR="00002574" w:rsidRPr="00C3730B">
        <w:rPr>
          <w:rFonts w:ascii="Verdana" w:hAnsi="Verdana" w:cstheme="minorHAnsi"/>
          <w:sz w:val="18"/>
          <w:szCs w:val="18"/>
        </w:rPr>
        <w:t>Předávacího protokolu</w:t>
      </w:r>
      <w:r w:rsidRPr="00C3730B">
        <w:rPr>
          <w:rFonts w:ascii="Verdana" w:hAnsi="Verdana" w:cstheme="minorHAnsi"/>
          <w:sz w:val="18"/>
          <w:szCs w:val="18"/>
        </w:rPr>
        <w:t>.</w:t>
      </w:r>
      <w:r w:rsidR="00276548" w:rsidRPr="00C3730B">
        <w:rPr>
          <w:rFonts w:ascii="Verdana" w:hAnsi="Verdana" w:cstheme="minorHAnsi"/>
          <w:sz w:val="18"/>
          <w:szCs w:val="18"/>
        </w:rPr>
        <w:t xml:space="preserve"> </w:t>
      </w:r>
    </w:p>
    <w:p w14:paraId="15430862" w14:textId="77777777" w:rsidR="00CC5257" w:rsidRPr="00C3730B"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C3730B">
        <w:rPr>
          <w:rFonts w:ascii="Verdana" w:hAnsi="Verdana" w:cstheme="minorHAnsi"/>
          <w:sz w:val="18"/>
          <w:szCs w:val="18"/>
        </w:rPr>
        <w:t>Uvedená cena</w:t>
      </w:r>
      <w:r w:rsidR="00DC4AD5" w:rsidRPr="00C3730B">
        <w:rPr>
          <w:rFonts w:ascii="Verdana" w:hAnsi="Verdana" w:cstheme="minorHAnsi"/>
          <w:sz w:val="18"/>
          <w:szCs w:val="18"/>
        </w:rPr>
        <w:t xml:space="preserve"> </w:t>
      </w:r>
      <w:r w:rsidR="00704284" w:rsidRPr="00C3730B">
        <w:rPr>
          <w:rFonts w:ascii="Verdana" w:hAnsi="Verdana" w:cstheme="minorHAnsi"/>
          <w:sz w:val="18"/>
          <w:szCs w:val="18"/>
        </w:rPr>
        <w:t xml:space="preserve">v bodu 1 tohoto článku </w:t>
      </w:r>
      <w:r w:rsidR="00AD2EC8" w:rsidRPr="00C3730B">
        <w:rPr>
          <w:rFonts w:ascii="Verdana" w:hAnsi="Verdana" w:cstheme="minorHAnsi"/>
          <w:sz w:val="18"/>
          <w:szCs w:val="18"/>
        </w:rPr>
        <w:t xml:space="preserve">této Rámcové </w:t>
      </w:r>
      <w:r w:rsidR="00704284" w:rsidRPr="00C3730B">
        <w:rPr>
          <w:rFonts w:ascii="Verdana" w:hAnsi="Verdana" w:cstheme="minorHAnsi"/>
          <w:sz w:val="18"/>
          <w:szCs w:val="18"/>
        </w:rPr>
        <w:t xml:space="preserve">dohody </w:t>
      </w:r>
      <w:r w:rsidR="00DC4AD5" w:rsidRPr="00C3730B">
        <w:rPr>
          <w:rFonts w:ascii="Verdana" w:hAnsi="Verdana" w:cstheme="minorHAnsi"/>
          <w:sz w:val="18"/>
          <w:szCs w:val="18"/>
        </w:rPr>
        <w:t xml:space="preserve">je cenou konečnou, </w:t>
      </w:r>
      <w:r w:rsidR="00704284" w:rsidRPr="00C3730B">
        <w:rPr>
          <w:rFonts w:ascii="Verdana" w:hAnsi="Verdana" w:cstheme="minorHAnsi"/>
          <w:sz w:val="18"/>
          <w:szCs w:val="18"/>
        </w:rPr>
        <w:t xml:space="preserve">zahrnující </w:t>
      </w:r>
      <w:r w:rsidR="00DC4AD5" w:rsidRPr="00C3730B">
        <w:rPr>
          <w:rFonts w:ascii="Verdana" w:hAnsi="Verdana" w:cstheme="minorHAnsi"/>
          <w:sz w:val="18"/>
          <w:szCs w:val="18"/>
        </w:rPr>
        <w:t xml:space="preserve">veškeré související náklady </w:t>
      </w:r>
      <w:r w:rsidR="00276548" w:rsidRPr="00C3730B">
        <w:rPr>
          <w:rFonts w:ascii="Verdana" w:hAnsi="Verdana" w:cstheme="minorHAnsi"/>
          <w:sz w:val="18"/>
          <w:szCs w:val="18"/>
        </w:rPr>
        <w:t>Z</w:t>
      </w:r>
      <w:r w:rsidR="006D2F28" w:rsidRPr="00C3730B">
        <w:rPr>
          <w:rFonts w:ascii="Verdana" w:hAnsi="Verdana" w:cstheme="minorHAnsi"/>
          <w:sz w:val="18"/>
          <w:szCs w:val="18"/>
        </w:rPr>
        <w:t>hotovitel</w:t>
      </w:r>
      <w:r w:rsidRPr="00C3730B">
        <w:rPr>
          <w:rFonts w:ascii="Verdana" w:hAnsi="Verdana" w:cstheme="minorHAnsi"/>
          <w:sz w:val="18"/>
          <w:szCs w:val="18"/>
        </w:rPr>
        <w:t xml:space="preserve">e, včetně nákladů na dopravu apod. </w:t>
      </w:r>
      <w:r w:rsidR="006D2F28" w:rsidRPr="00C3730B">
        <w:rPr>
          <w:rFonts w:ascii="Verdana" w:hAnsi="Verdana" w:cstheme="minorHAnsi"/>
          <w:sz w:val="18"/>
          <w:szCs w:val="18"/>
        </w:rPr>
        <w:t>Zhotovitel</w:t>
      </w:r>
      <w:r w:rsidRPr="00C3730B">
        <w:rPr>
          <w:rFonts w:ascii="Verdana" w:hAnsi="Verdana" w:cstheme="minorHAnsi"/>
          <w:sz w:val="18"/>
          <w:szCs w:val="18"/>
        </w:rPr>
        <w:t xml:space="preserve"> je touto cenou vázán po dobu plnění z této </w:t>
      </w:r>
      <w:r w:rsidR="00AD2EC8" w:rsidRPr="00C3730B">
        <w:rPr>
          <w:rFonts w:ascii="Verdana" w:hAnsi="Verdana" w:cstheme="minorHAnsi"/>
          <w:sz w:val="18"/>
          <w:szCs w:val="18"/>
        </w:rPr>
        <w:t xml:space="preserve">Rámcové </w:t>
      </w:r>
      <w:r w:rsidRPr="00C3730B">
        <w:rPr>
          <w:rFonts w:ascii="Verdana" w:hAnsi="Verdana" w:cstheme="minorHAnsi"/>
          <w:sz w:val="18"/>
          <w:szCs w:val="18"/>
        </w:rPr>
        <w:t>dohody</w:t>
      </w:r>
      <w:r w:rsidR="00860ADA" w:rsidRPr="00C3730B">
        <w:rPr>
          <w:rFonts w:ascii="Verdana" w:hAnsi="Verdana" w:cstheme="minorHAnsi"/>
          <w:sz w:val="18"/>
          <w:szCs w:val="18"/>
        </w:rPr>
        <w:t>.</w:t>
      </w:r>
    </w:p>
    <w:p w14:paraId="47A54648" w14:textId="77777777" w:rsidR="00276548" w:rsidRPr="00C3730B" w:rsidRDefault="00870DF7" w:rsidP="00870DF7">
      <w:pPr>
        <w:pStyle w:val="Odstavecseseznamem"/>
        <w:numPr>
          <w:ilvl w:val="0"/>
          <w:numId w:val="2"/>
        </w:numPr>
        <w:contextualSpacing w:val="0"/>
        <w:jc w:val="both"/>
        <w:rPr>
          <w:rFonts w:ascii="Verdana" w:hAnsi="Verdana" w:cstheme="minorHAnsi"/>
          <w:sz w:val="18"/>
          <w:szCs w:val="18"/>
        </w:rPr>
      </w:pPr>
      <w:r w:rsidRPr="00C3730B">
        <w:rPr>
          <w:rFonts w:ascii="Verdana" w:hAnsi="Verdana" w:cstheme="minorHAnsi"/>
          <w:sz w:val="18"/>
          <w:szCs w:val="18"/>
        </w:rPr>
        <w:t xml:space="preserve">Jednotkové ceny za plnění </w:t>
      </w:r>
      <w:r w:rsidR="00322F6C" w:rsidRPr="00C3730B">
        <w:rPr>
          <w:rFonts w:ascii="Verdana" w:hAnsi="Verdana" w:cstheme="minorHAnsi"/>
          <w:sz w:val="18"/>
          <w:szCs w:val="18"/>
        </w:rPr>
        <w:t xml:space="preserve">Díla </w:t>
      </w:r>
      <w:r w:rsidRPr="00C3730B">
        <w:rPr>
          <w:rFonts w:ascii="Verdana" w:hAnsi="Verdana" w:cstheme="minorHAnsi"/>
          <w:sz w:val="18"/>
          <w:szCs w:val="18"/>
        </w:rPr>
        <w:t>jsou sjednány smluvními stranami v</w:t>
      </w:r>
      <w:r w:rsidR="00276548" w:rsidRPr="00C3730B">
        <w:rPr>
          <w:rFonts w:ascii="Verdana" w:hAnsi="Verdana" w:cstheme="minorHAnsi"/>
          <w:sz w:val="18"/>
          <w:szCs w:val="18"/>
        </w:rPr>
        <w:t xml:space="preserve"> přílo</w:t>
      </w:r>
      <w:r w:rsidRPr="00C3730B">
        <w:rPr>
          <w:rFonts w:ascii="Verdana" w:hAnsi="Verdana" w:cstheme="minorHAnsi"/>
          <w:sz w:val="18"/>
          <w:szCs w:val="18"/>
        </w:rPr>
        <w:t>ze</w:t>
      </w:r>
      <w:r w:rsidR="00276548" w:rsidRPr="00C3730B">
        <w:rPr>
          <w:rFonts w:ascii="Verdana" w:hAnsi="Verdana" w:cstheme="minorHAnsi"/>
          <w:sz w:val="18"/>
          <w:szCs w:val="18"/>
        </w:rPr>
        <w:t xml:space="preserve"> č</w:t>
      </w:r>
      <w:r w:rsidR="00F17B92" w:rsidRPr="00C3730B">
        <w:rPr>
          <w:rFonts w:ascii="Verdana" w:hAnsi="Verdana" w:cstheme="minorHAnsi"/>
          <w:sz w:val="18"/>
          <w:szCs w:val="18"/>
        </w:rPr>
        <w:t xml:space="preserve">. 3 </w:t>
      </w:r>
      <w:r w:rsidR="00276548" w:rsidRPr="00C3730B">
        <w:rPr>
          <w:rFonts w:ascii="Verdana" w:hAnsi="Verdana" w:cstheme="minorHAnsi"/>
          <w:sz w:val="18"/>
          <w:szCs w:val="18"/>
        </w:rPr>
        <w:t xml:space="preserve">této </w:t>
      </w:r>
      <w:r w:rsidR="00322F6C" w:rsidRPr="00C3730B">
        <w:rPr>
          <w:rFonts w:ascii="Verdana" w:hAnsi="Verdana" w:cstheme="minorHAnsi"/>
          <w:sz w:val="18"/>
          <w:szCs w:val="18"/>
        </w:rPr>
        <w:t xml:space="preserve">Rámcové </w:t>
      </w:r>
      <w:r w:rsidR="00276548" w:rsidRPr="00C3730B">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C3730B">
        <w:rPr>
          <w:rFonts w:ascii="Verdana" w:hAnsi="Verdana" w:cstheme="minorHAnsi"/>
          <w:sz w:val="18"/>
          <w:szCs w:val="18"/>
        </w:rPr>
        <w:t xml:space="preserve">Faktura musí mít náležitosti daňového dokladu, její přílohou musí být stejnopis schváleného </w:t>
      </w:r>
      <w:r w:rsidR="00276548" w:rsidRPr="00C3730B">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Objednatel požaduje, aby byl Zhotovitel vždy při provádění Díla pojištěn následovně:</w:t>
      </w:r>
    </w:p>
    <w:p w14:paraId="3EC394F0" w14:textId="5DAF8BA1"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5A34B4">
        <w:rPr>
          <w:rFonts w:ascii="Verdana" w:hAnsi="Verdana" w:cstheme="minorHAnsi"/>
          <w:sz w:val="18"/>
          <w:szCs w:val="18"/>
        </w:rPr>
        <w:t xml:space="preserve">minimálně </w:t>
      </w:r>
      <w:r w:rsidR="00C3730B" w:rsidRPr="005A34B4">
        <w:rPr>
          <w:rFonts w:ascii="Verdana" w:hAnsi="Verdana" w:cstheme="minorHAnsi"/>
          <w:sz w:val="18"/>
          <w:szCs w:val="18"/>
        </w:rPr>
        <w:t>10,0</w:t>
      </w:r>
      <w:r w:rsidRPr="005A34B4">
        <w:rPr>
          <w:rFonts w:ascii="Verdana" w:hAnsi="Verdana" w:cstheme="minorHAnsi"/>
          <w:sz w:val="18"/>
          <w:szCs w:val="18"/>
        </w:rPr>
        <w:t xml:space="preserve"> mil. Kč na</w:t>
      </w:r>
      <w:r w:rsidRPr="002507FA">
        <w:rPr>
          <w:rFonts w:ascii="Verdana" w:hAnsi="Verdana" w:cstheme="minorHAnsi"/>
          <w:sz w:val="18"/>
          <w:szCs w:val="18"/>
        </w:rPr>
        <w:t xml:space="preserve"> jednu pojistnou událost.</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w:t>
      </w:r>
      <w:r w:rsidRPr="00A34B1D">
        <w:rPr>
          <w:rFonts w:ascii="Verdana" w:hAnsi="Verdana" w:cstheme="minorHAnsi"/>
          <w:sz w:val="18"/>
          <w:szCs w:val="18"/>
        </w:rPr>
        <w:lastRenderedPageBreak/>
        <w:t xml:space="preserve">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1B6CF8" w:rsidRDefault="005345B6" w:rsidP="005345B6">
      <w:pPr>
        <w:pStyle w:val="acnormal"/>
        <w:numPr>
          <w:ilvl w:val="0"/>
          <w:numId w:val="9"/>
        </w:numPr>
        <w:spacing w:before="240"/>
        <w:jc w:val="left"/>
        <w:rPr>
          <w:rFonts w:ascii="Verdana" w:hAnsi="Verdana" w:cstheme="minorHAnsi"/>
          <w:b/>
          <w:sz w:val="22"/>
        </w:rPr>
      </w:pPr>
      <w:r w:rsidRPr="001B6CF8">
        <w:rPr>
          <w:rFonts w:ascii="Verdana" w:hAnsi="Verdana" w:cstheme="minorHAnsi"/>
          <w:b/>
          <w:sz w:val="22"/>
        </w:rPr>
        <w:t>ODPOVĚDNÉ ZADÁVÁNÍ</w:t>
      </w:r>
    </w:p>
    <w:p w14:paraId="63E4D55D" w14:textId="77777777" w:rsidR="005345B6" w:rsidRPr="001B6CF8" w:rsidRDefault="005345B6" w:rsidP="005345B6">
      <w:pPr>
        <w:pStyle w:val="acnormal"/>
        <w:numPr>
          <w:ilvl w:val="0"/>
          <w:numId w:val="55"/>
        </w:numPr>
        <w:rPr>
          <w:rFonts w:ascii="Verdana" w:hAnsi="Verdana" w:cstheme="minorHAnsi"/>
          <w:sz w:val="18"/>
          <w:szCs w:val="18"/>
        </w:rPr>
      </w:pPr>
      <w:r w:rsidRPr="001B6CF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1B6CF8">
        <w:rPr>
          <w:rFonts w:ascii="Verdana" w:hAnsi="Verdana" w:cstheme="minorHAnsi"/>
          <w:sz w:val="18"/>
          <w:szCs w:val="18"/>
        </w:rPr>
        <w:t>inovací</w:t>
      </w:r>
      <w:proofErr w:type="gramEnd"/>
      <w:r w:rsidRPr="001B6CF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3A2F0A6" w14:textId="77777777" w:rsidR="001B6CF8" w:rsidRPr="00343F9E" w:rsidRDefault="001B6CF8" w:rsidP="001B6CF8">
      <w:pPr>
        <w:pStyle w:val="acnormal"/>
        <w:numPr>
          <w:ilvl w:val="0"/>
          <w:numId w:val="55"/>
        </w:numPr>
        <w:rPr>
          <w:rFonts w:ascii="Verdana" w:hAnsi="Verdana" w:cstheme="minorHAnsi"/>
          <w:sz w:val="18"/>
          <w:szCs w:val="18"/>
        </w:rPr>
      </w:pPr>
      <w:r w:rsidRPr="00EC401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CF702F2" w14:textId="77777777" w:rsidR="001B6CF8" w:rsidRPr="00EC401F" w:rsidRDefault="001B6CF8" w:rsidP="001B6CF8">
      <w:pPr>
        <w:pStyle w:val="acnormal"/>
        <w:numPr>
          <w:ilvl w:val="0"/>
          <w:numId w:val="55"/>
        </w:numPr>
        <w:rPr>
          <w:rFonts w:ascii="Verdana" w:hAnsi="Verdana" w:cstheme="minorHAnsi"/>
          <w:sz w:val="18"/>
          <w:szCs w:val="18"/>
        </w:rPr>
      </w:pPr>
      <w:r w:rsidRPr="00EC401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B38D44F" w14:textId="77777777" w:rsidR="001B6CF8" w:rsidRPr="001B6CF8" w:rsidRDefault="001B6CF8" w:rsidP="001B6CF8">
      <w:pPr>
        <w:pStyle w:val="acnormal"/>
        <w:numPr>
          <w:ilvl w:val="0"/>
          <w:numId w:val="55"/>
        </w:numPr>
        <w:rPr>
          <w:rFonts w:ascii="Verdana" w:hAnsi="Verdana" w:cstheme="minorHAnsi"/>
          <w:sz w:val="18"/>
          <w:szCs w:val="18"/>
        </w:rPr>
      </w:pPr>
      <w:r w:rsidRPr="00343F9E">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w:t>
      </w:r>
      <w:r w:rsidRPr="001B6CF8">
        <w:rPr>
          <w:rFonts w:ascii="Verdana" w:hAnsi="Verdana" w:cstheme="minorHAnsi"/>
          <w:sz w:val="18"/>
          <w:szCs w:val="18"/>
        </w:rPr>
        <w:t xml:space="preserve">zřejmé splnění povinnosti Zhotovitele dle tohoto odstavce rámcové dohody. </w:t>
      </w:r>
    </w:p>
    <w:p w14:paraId="5CDA4632" w14:textId="0B0A0B49" w:rsidR="005345B6" w:rsidRPr="001B6CF8" w:rsidRDefault="001B6CF8" w:rsidP="001B6CF8">
      <w:pPr>
        <w:pStyle w:val="acnormal"/>
        <w:numPr>
          <w:ilvl w:val="0"/>
          <w:numId w:val="55"/>
        </w:numPr>
        <w:rPr>
          <w:rFonts w:ascii="Verdana" w:hAnsi="Verdana"/>
          <w:sz w:val="18"/>
          <w:szCs w:val="18"/>
        </w:rPr>
      </w:pPr>
      <w:r w:rsidRPr="001B6CF8">
        <w:rPr>
          <w:rFonts w:ascii="Verdana" w:hAnsi="Verdana" w:cstheme="minorHAnsi"/>
          <w:sz w:val="18"/>
          <w:szCs w:val="18"/>
        </w:rPr>
        <w:t xml:space="preserve">Zhotovitel se zavazuje uhradit smluvní pokutu ve výši 10.000 Kč za </w:t>
      </w:r>
      <w:proofErr w:type="gramStart"/>
      <w:r w:rsidRPr="001B6CF8">
        <w:rPr>
          <w:rFonts w:ascii="Verdana" w:hAnsi="Verdana" w:cstheme="minorHAnsi"/>
          <w:sz w:val="18"/>
          <w:szCs w:val="18"/>
        </w:rPr>
        <w:t>každý</w:t>
      </w:r>
      <w:proofErr w:type="gramEnd"/>
      <w:r w:rsidRPr="001B6CF8">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1B6CF8">
        <w:rPr>
          <w:rFonts w:ascii="Verdana" w:hAnsi="Verdana" w:cstheme="minorHAnsi"/>
          <w:sz w:val="18"/>
          <w:szCs w:val="18"/>
        </w:rPr>
        <w:t>každý</w:t>
      </w:r>
      <w:proofErr w:type="gramEnd"/>
      <w:r w:rsidRPr="001B6CF8">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036568" w:rsidRDefault="00512EC2" w:rsidP="00512EC2">
      <w:pPr>
        <w:pStyle w:val="acnormal"/>
        <w:numPr>
          <w:ilvl w:val="0"/>
          <w:numId w:val="38"/>
        </w:numPr>
        <w:tabs>
          <w:tab w:val="left" w:pos="709"/>
        </w:tabs>
        <w:spacing w:after="0"/>
        <w:rPr>
          <w:rFonts w:ascii="Verdana" w:hAnsi="Verdana" w:cstheme="minorHAnsi"/>
          <w:sz w:val="18"/>
          <w:szCs w:val="18"/>
        </w:rPr>
      </w:pPr>
      <w:r w:rsidRPr="00036568">
        <w:rPr>
          <w:rFonts w:ascii="Verdana" w:hAnsi="Verdana" w:cstheme="minorHAnsi"/>
          <w:sz w:val="18"/>
          <w:szCs w:val="18"/>
        </w:rPr>
        <w:t xml:space="preserve">Je-li Zhotovitelem sdružení více osob, platí podmínky dle </w:t>
      </w:r>
      <w:r w:rsidR="00577344" w:rsidRPr="00036568">
        <w:rPr>
          <w:rFonts w:ascii="Verdana" w:hAnsi="Verdana" w:cstheme="minorHAnsi"/>
          <w:sz w:val="18"/>
          <w:szCs w:val="18"/>
        </w:rPr>
        <w:t>tohoto článku VIII.</w:t>
      </w:r>
      <w:r w:rsidRPr="00036568">
        <w:rPr>
          <w:rFonts w:ascii="Verdana" w:hAnsi="Verdana" w:cstheme="minorHAnsi"/>
          <w:sz w:val="18"/>
          <w:szCs w:val="18"/>
        </w:rPr>
        <w:t xml:space="preserve"> této Rámcové dohody také jednotlivě pro všechny osoby v rámci Zhotovitele sdružené</w:t>
      </w:r>
      <w:r w:rsidR="00292243" w:rsidRPr="00036568">
        <w:rPr>
          <w:rFonts w:ascii="Verdana" w:hAnsi="Verdana" w:cstheme="minorHAnsi"/>
          <w:sz w:val="18"/>
          <w:szCs w:val="18"/>
        </w:rPr>
        <w:t>,</w:t>
      </w:r>
      <w:r w:rsidRPr="00036568">
        <w:rPr>
          <w:rFonts w:ascii="Verdana" w:hAnsi="Verdana" w:cstheme="minorHAnsi"/>
          <w:sz w:val="18"/>
          <w:szCs w:val="18"/>
        </w:rPr>
        <w:t xml:space="preserve"> a to bez ohledu na právní formu tohoto sdružení.</w:t>
      </w:r>
    </w:p>
    <w:p w14:paraId="339BA031" w14:textId="7060A273" w:rsidR="00512EC2" w:rsidRPr="00036568" w:rsidRDefault="00512EC2" w:rsidP="00512EC2">
      <w:pPr>
        <w:pStyle w:val="acnormal"/>
        <w:numPr>
          <w:ilvl w:val="0"/>
          <w:numId w:val="38"/>
        </w:numPr>
        <w:tabs>
          <w:tab w:val="left" w:pos="709"/>
        </w:tabs>
        <w:spacing w:after="0"/>
        <w:rPr>
          <w:rFonts w:ascii="Verdana" w:hAnsi="Verdana" w:cstheme="minorHAnsi"/>
          <w:sz w:val="18"/>
          <w:szCs w:val="18"/>
        </w:rPr>
      </w:pPr>
      <w:r w:rsidRPr="0003656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036568">
        <w:rPr>
          <w:rFonts w:ascii="Verdana" w:hAnsi="Verdana" w:cstheme="minorHAnsi"/>
          <w:sz w:val="18"/>
          <w:szCs w:val="18"/>
        </w:rPr>
        <w:t xml:space="preserve"> VIII.</w:t>
      </w:r>
      <w:r w:rsidRPr="0003656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0F98FCBD" w:rsidR="00512EC2" w:rsidRPr="00036568" w:rsidRDefault="00512EC2" w:rsidP="00512EC2">
      <w:pPr>
        <w:pStyle w:val="acnormal"/>
        <w:numPr>
          <w:ilvl w:val="0"/>
          <w:numId w:val="38"/>
        </w:numPr>
        <w:tabs>
          <w:tab w:val="left" w:pos="709"/>
        </w:tabs>
        <w:spacing w:after="0"/>
        <w:rPr>
          <w:rFonts w:ascii="Verdana" w:hAnsi="Verdana" w:cstheme="minorHAnsi"/>
          <w:sz w:val="18"/>
          <w:szCs w:val="18"/>
        </w:rPr>
      </w:pPr>
      <w:r w:rsidRPr="00036568">
        <w:rPr>
          <w:rFonts w:ascii="Verdana" w:hAnsi="Verdana" w:cstheme="minorHAnsi"/>
          <w:sz w:val="18"/>
          <w:szCs w:val="18"/>
        </w:rPr>
        <w:t xml:space="preserve">Zhotovitel se dále zavazuje postupovat při plnění dílčích smluv uzavřených na základě této Rámcové dohody v souladu s </w:t>
      </w:r>
      <w:r w:rsidR="00292243" w:rsidRPr="00036568">
        <w:rPr>
          <w:rFonts w:ascii="Verdana" w:hAnsi="Verdana" w:cstheme="minorHAnsi"/>
          <w:sz w:val="18"/>
          <w:szCs w:val="18"/>
        </w:rPr>
        <w:t>n</w:t>
      </w:r>
      <w:r w:rsidRPr="00036568">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sidRPr="00036568">
        <w:rPr>
          <w:rFonts w:ascii="Verdana" w:hAnsi="Verdana" w:cstheme="minorHAnsi"/>
          <w:sz w:val="18"/>
          <w:szCs w:val="18"/>
        </w:rPr>
        <w:t xml:space="preserve"> 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036568">
        <w:rPr>
          <w:rFonts w:ascii="Verdana" w:hAnsi="Verdana" w:cstheme="minorHAnsi"/>
          <w:sz w:val="18"/>
          <w:szCs w:val="18"/>
        </w:rPr>
        <w:t>.</w:t>
      </w:r>
    </w:p>
    <w:p w14:paraId="36E4825C" w14:textId="45FB6F65" w:rsidR="00512EC2" w:rsidRPr="00036568" w:rsidRDefault="00512EC2" w:rsidP="00404620">
      <w:pPr>
        <w:pStyle w:val="acnormal"/>
        <w:numPr>
          <w:ilvl w:val="0"/>
          <w:numId w:val="38"/>
        </w:numPr>
        <w:tabs>
          <w:tab w:val="left" w:pos="709"/>
        </w:tabs>
        <w:rPr>
          <w:rFonts w:ascii="Verdana" w:hAnsi="Verdana" w:cstheme="minorHAnsi"/>
          <w:sz w:val="18"/>
          <w:szCs w:val="18"/>
        </w:rPr>
      </w:pPr>
      <w:r w:rsidRPr="00036568">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577344" w:rsidRPr="00036568">
        <w:rPr>
          <w:rFonts w:ascii="Verdana" w:hAnsi="Verdana" w:cstheme="minorHAnsi"/>
          <w:sz w:val="18"/>
          <w:szCs w:val="18"/>
        </w:rPr>
        <w:t>S</w:t>
      </w:r>
      <w:r w:rsidRPr="00036568">
        <w:rPr>
          <w:rFonts w:ascii="Verdana" w:hAnsi="Verdana" w:cstheme="minorHAnsi"/>
          <w:sz w:val="18"/>
          <w:szCs w:val="18"/>
        </w:rPr>
        <w:t>ankčních seznamech, nebo v jejich prospěch.</w:t>
      </w:r>
    </w:p>
    <w:p w14:paraId="549E26C1" w14:textId="62F6C2A2" w:rsidR="00512EC2" w:rsidRPr="00036568" w:rsidRDefault="00292243" w:rsidP="00512EC2">
      <w:pPr>
        <w:pStyle w:val="acnormal"/>
        <w:numPr>
          <w:ilvl w:val="0"/>
          <w:numId w:val="38"/>
        </w:numPr>
        <w:tabs>
          <w:tab w:val="left" w:pos="709"/>
        </w:tabs>
        <w:spacing w:before="0" w:after="0"/>
        <w:rPr>
          <w:rFonts w:ascii="Verdana" w:hAnsi="Verdana" w:cstheme="minorHAnsi"/>
          <w:sz w:val="18"/>
          <w:szCs w:val="18"/>
        </w:rPr>
      </w:pPr>
      <w:r w:rsidRPr="00036568">
        <w:rPr>
          <w:rFonts w:ascii="Verdana" w:hAnsi="Verdana" w:cstheme="minorHAnsi"/>
          <w:sz w:val="18"/>
          <w:szCs w:val="18"/>
        </w:rPr>
        <w:lastRenderedPageBreak/>
        <w:t>Ukáže-li se prohlášení Prodávajícího dle tohoto článku VIII jako nepravdivé nebo poruší-li Prodávající svou oznamovací povinnost nebo některou z dalších povinností dle tohoto článku VIII, je Kupující oprávněn odstoupit od této Rámcové dohody.</w:t>
      </w:r>
      <w:r w:rsidR="00512EC2" w:rsidRPr="0003656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036568">
        <w:rPr>
          <w:rFonts w:ascii="Verdana" w:hAnsi="Verdana" w:cstheme="minorHAnsi"/>
          <w:sz w:val="18"/>
          <w:szCs w:val="18"/>
        </w:rPr>
        <w:t xml:space="preserve">věty první tohoto odstavce </w:t>
      </w:r>
      <w:r w:rsidR="00512EC2" w:rsidRPr="00036568">
        <w:rPr>
          <w:rFonts w:ascii="Verdana" w:hAnsi="Verdana" w:cstheme="minorHAnsi"/>
          <w:sz w:val="18"/>
          <w:szCs w:val="18"/>
        </w:rPr>
        <w:t xml:space="preserve">smluvní pokutu ve výši </w:t>
      </w:r>
      <w:proofErr w:type="gramStart"/>
      <w:r w:rsidR="002478D9" w:rsidRPr="00036568">
        <w:rPr>
          <w:rFonts w:ascii="Verdana" w:hAnsi="Verdana" w:cstheme="minorHAnsi"/>
          <w:sz w:val="18"/>
          <w:szCs w:val="18"/>
        </w:rPr>
        <w:t>3</w:t>
      </w:r>
      <w:r w:rsidR="00512EC2" w:rsidRPr="00036568">
        <w:rPr>
          <w:rFonts w:ascii="Verdana" w:hAnsi="Verdana" w:cstheme="minorHAnsi"/>
          <w:sz w:val="18"/>
          <w:szCs w:val="18"/>
        </w:rPr>
        <w:t>00.000,-</w:t>
      </w:r>
      <w:proofErr w:type="gramEnd"/>
      <w:r w:rsidR="00512EC2" w:rsidRPr="00036568">
        <w:rPr>
          <w:rFonts w:ascii="Verdana" w:hAnsi="Verdana" w:cstheme="minorHAnsi"/>
          <w:sz w:val="18"/>
          <w:szCs w:val="18"/>
        </w:rPr>
        <w:t>Kč. Ustanovení § 2050 Občanského zákoníku se nepoužije.</w:t>
      </w:r>
    </w:p>
    <w:p w14:paraId="1CE39EE5" w14:textId="77777777" w:rsidR="005A34B4" w:rsidRPr="00512EC2" w:rsidRDefault="005A34B4" w:rsidP="005A34B4">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A755D">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A755D">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5F4D13E" w:rsidR="00E71957" w:rsidRPr="002507FA" w:rsidRDefault="008135F0"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0A755D">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0A755D">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A755D">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4CD2F900" w:rsidR="005C7CE7" w:rsidRPr="00C3730B" w:rsidRDefault="00F37200" w:rsidP="00C3730B">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0A755D">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5BA8A125" w14:textId="77777777" w:rsidR="003E4C62" w:rsidRPr="002507FA" w:rsidRDefault="003E4C62" w:rsidP="003E4C62">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6F3AEFEA" w14:textId="77777777" w:rsidR="003E4C62" w:rsidRPr="00C3730B" w:rsidRDefault="003E4C62" w:rsidP="003E4C62">
      <w:pPr>
        <w:pStyle w:val="Zkladntext21"/>
        <w:spacing w:line="276" w:lineRule="auto"/>
        <w:ind w:right="-22"/>
        <w:jc w:val="left"/>
        <w:rPr>
          <w:rFonts w:ascii="Verdana" w:hAnsi="Verdana" w:cstheme="minorHAnsi"/>
          <w:sz w:val="18"/>
          <w:szCs w:val="18"/>
        </w:rPr>
      </w:pPr>
      <w:r w:rsidRPr="00C3730B">
        <w:rPr>
          <w:rFonts w:ascii="Verdana" w:hAnsi="Verdana" w:cstheme="minorHAnsi"/>
          <w:sz w:val="18"/>
          <w:szCs w:val="18"/>
        </w:rPr>
        <w:t xml:space="preserve">Příloha č. 2 – Technické </w:t>
      </w:r>
      <w:r>
        <w:rPr>
          <w:rFonts w:ascii="Verdana" w:hAnsi="Verdana" w:cstheme="minorHAnsi"/>
          <w:sz w:val="18"/>
          <w:szCs w:val="18"/>
        </w:rPr>
        <w:t xml:space="preserve">a organizační </w:t>
      </w:r>
      <w:r w:rsidRPr="00C3730B">
        <w:rPr>
          <w:rFonts w:ascii="Verdana" w:hAnsi="Verdana" w:cstheme="minorHAnsi"/>
          <w:sz w:val="18"/>
          <w:szCs w:val="18"/>
        </w:rPr>
        <w:t>podmínky</w:t>
      </w:r>
    </w:p>
    <w:p w14:paraId="4312DE4A" w14:textId="77777777" w:rsidR="003E4C62" w:rsidRPr="00C3730B" w:rsidRDefault="003E4C62" w:rsidP="003E4C62">
      <w:pPr>
        <w:pStyle w:val="Zkladntext21"/>
        <w:spacing w:line="276" w:lineRule="auto"/>
        <w:ind w:right="-22"/>
        <w:jc w:val="left"/>
        <w:rPr>
          <w:rFonts w:ascii="Verdana" w:hAnsi="Verdana" w:cstheme="minorHAnsi"/>
          <w:sz w:val="18"/>
          <w:szCs w:val="18"/>
        </w:rPr>
      </w:pPr>
      <w:r w:rsidRPr="00C3730B">
        <w:rPr>
          <w:rFonts w:ascii="Verdana" w:hAnsi="Verdana" w:cstheme="minorHAnsi"/>
          <w:sz w:val="18"/>
          <w:szCs w:val="18"/>
        </w:rPr>
        <w:t>Příloha č. 3 – Jednotkový ceník</w:t>
      </w:r>
    </w:p>
    <w:p w14:paraId="45E6A781" w14:textId="77777777" w:rsidR="003E4C62" w:rsidRPr="002507FA" w:rsidRDefault="003E4C62" w:rsidP="003E4C62">
      <w:pPr>
        <w:pStyle w:val="Zkladntext21"/>
        <w:spacing w:line="276" w:lineRule="auto"/>
        <w:ind w:right="-22"/>
        <w:jc w:val="left"/>
        <w:rPr>
          <w:rFonts w:ascii="Verdana" w:hAnsi="Verdana" w:cstheme="minorHAnsi"/>
          <w:sz w:val="18"/>
          <w:szCs w:val="18"/>
        </w:rPr>
      </w:pPr>
      <w:r w:rsidRPr="00C3730B">
        <w:rPr>
          <w:rFonts w:ascii="Verdana" w:hAnsi="Verdana" w:cstheme="minorHAnsi"/>
          <w:sz w:val="18"/>
          <w:szCs w:val="18"/>
        </w:rPr>
        <w:t>Příloha č. 4 – Seznam poddodavatelů</w:t>
      </w:r>
    </w:p>
    <w:p w14:paraId="3CB4EBE9" w14:textId="77777777" w:rsidR="003E4C62" w:rsidRDefault="003E4C62" w:rsidP="003E4C62">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03CB20A4" w14:textId="77777777" w:rsidR="003E4C62" w:rsidRPr="002507FA" w:rsidRDefault="003E4C62" w:rsidP="003E4C62">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highlight w:val="green"/>
        </w:rPr>
        <w:t>Příloha č. 6 -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54A749F8" w:rsidR="0090270E" w:rsidRPr="00E746F8" w:rsidRDefault="0090270E" w:rsidP="0090270E">
      <w:pPr>
        <w:pStyle w:val="RLProhlensmluvnchstran"/>
        <w:rPr>
          <w:rFonts w:ascii="Verdana" w:hAnsi="Verdana" w:cstheme="minorHAnsi"/>
          <w:lang w:val="en-US"/>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29DA4AD1"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EA4045">
        <w:rPr>
          <w:rFonts w:ascii="Verdana" w:hAnsi="Verdana" w:cstheme="minorHAnsi"/>
        </w:rPr>
        <w:t xml:space="preserve"> (mimo podpis této rámcové dohody)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3701B410" w14:textId="77777777" w:rsidTr="004F3A2A">
        <w:tc>
          <w:tcPr>
            <w:tcW w:w="2206" w:type="dxa"/>
            <w:vAlign w:val="center"/>
          </w:tcPr>
          <w:p w14:paraId="7A49E0A4" w14:textId="0562799F"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3D8D102F" w14:textId="77777777" w:rsidTr="004F3A2A">
        <w:tc>
          <w:tcPr>
            <w:tcW w:w="2206" w:type="dxa"/>
            <w:vAlign w:val="center"/>
          </w:tcPr>
          <w:p w14:paraId="5765A227" w14:textId="1A8C04FF"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19F28BA0" w14:textId="77777777" w:rsidTr="004F3A2A">
        <w:tc>
          <w:tcPr>
            <w:tcW w:w="2206" w:type="dxa"/>
            <w:vAlign w:val="center"/>
          </w:tcPr>
          <w:p w14:paraId="6C95CA62" w14:textId="3E602E02"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981F721" w14:textId="77777777" w:rsidR="00EA4045" w:rsidRPr="00E746F8" w:rsidRDefault="00EA4045" w:rsidP="00EA4045">
            <w:pPr>
              <w:pStyle w:val="RLTextlnkuslovan"/>
              <w:numPr>
                <w:ilvl w:val="0"/>
                <w:numId w:val="0"/>
              </w:numPr>
              <w:jc w:val="left"/>
              <w:rPr>
                <w:rFonts w:ascii="Verdana" w:hAnsi="Verdana" w:cstheme="minorHAnsi"/>
                <w:highlight w:val="green"/>
              </w:rPr>
            </w:pPr>
          </w:p>
        </w:tc>
      </w:tr>
    </w:tbl>
    <w:p w14:paraId="67B2A1E1" w14:textId="77777777" w:rsidR="0090270E" w:rsidRDefault="0090270E" w:rsidP="0090270E">
      <w:pPr>
        <w:rPr>
          <w:rFonts w:ascii="Verdana" w:hAnsi="Verdana" w:cstheme="minorHAns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EA4045" w:rsidRPr="00E746F8" w14:paraId="30075EFA" w14:textId="77777777" w:rsidTr="008A4732">
        <w:tc>
          <w:tcPr>
            <w:tcW w:w="2206" w:type="dxa"/>
            <w:vAlign w:val="center"/>
          </w:tcPr>
          <w:p w14:paraId="0F3C887A" w14:textId="77777777" w:rsidR="00EA4045" w:rsidRPr="00E746F8" w:rsidRDefault="00EA4045" w:rsidP="008A473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4C73E8" w14:textId="77777777" w:rsidR="00EA4045" w:rsidRPr="00E746F8" w:rsidRDefault="00EA4045" w:rsidP="008A47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4B6DBC94" w14:textId="77777777" w:rsidTr="008A4732">
        <w:tc>
          <w:tcPr>
            <w:tcW w:w="2206" w:type="dxa"/>
            <w:vAlign w:val="center"/>
          </w:tcPr>
          <w:p w14:paraId="25D3728A" w14:textId="0C9840B3"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BDDEA2E"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2F2A8B9C" w14:textId="77777777" w:rsidTr="008A4732">
        <w:tc>
          <w:tcPr>
            <w:tcW w:w="2206" w:type="dxa"/>
            <w:vAlign w:val="center"/>
          </w:tcPr>
          <w:p w14:paraId="4BE859C0" w14:textId="614C92FB"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BC7E861"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1FF29DD5" w14:textId="77777777" w:rsidTr="008A4732">
        <w:tc>
          <w:tcPr>
            <w:tcW w:w="2206" w:type="dxa"/>
            <w:vAlign w:val="center"/>
          </w:tcPr>
          <w:p w14:paraId="0E3AA642" w14:textId="51AF9BD9"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B08E97F" w14:textId="77777777" w:rsidR="00EA4045" w:rsidRPr="00E746F8" w:rsidRDefault="00EA4045" w:rsidP="00EA4045">
            <w:pPr>
              <w:pStyle w:val="RLTextlnkuslovan"/>
              <w:numPr>
                <w:ilvl w:val="0"/>
                <w:numId w:val="0"/>
              </w:numPr>
              <w:jc w:val="left"/>
              <w:rPr>
                <w:rFonts w:ascii="Verdana" w:hAnsi="Verdana" w:cstheme="minorHAnsi"/>
                <w:highlight w:val="green"/>
              </w:rPr>
            </w:pPr>
          </w:p>
        </w:tc>
      </w:tr>
    </w:tbl>
    <w:p w14:paraId="021B533F" w14:textId="77777777" w:rsidR="00EA4045" w:rsidRPr="00E746F8" w:rsidRDefault="00EA4045"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76DFA821" w14:textId="77777777" w:rsidTr="004F3A2A">
        <w:tc>
          <w:tcPr>
            <w:tcW w:w="2206" w:type="dxa"/>
            <w:vAlign w:val="center"/>
          </w:tcPr>
          <w:p w14:paraId="263EE767" w14:textId="1F1E0412"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52AA2D33" w14:textId="77777777" w:rsidTr="004F3A2A">
        <w:tc>
          <w:tcPr>
            <w:tcW w:w="2206" w:type="dxa"/>
            <w:vAlign w:val="center"/>
          </w:tcPr>
          <w:p w14:paraId="7D41FAF0" w14:textId="50F1C7B6"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77777777" w:rsidR="00EA4045" w:rsidRPr="00E746F8" w:rsidRDefault="00EA4045" w:rsidP="00EA4045">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EA4045" w:rsidRPr="00E746F8" w14:paraId="56AC6010" w14:textId="77777777" w:rsidTr="004F3A2A">
        <w:tc>
          <w:tcPr>
            <w:tcW w:w="2206" w:type="dxa"/>
            <w:vAlign w:val="center"/>
          </w:tcPr>
          <w:p w14:paraId="4811994F" w14:textId="668782DB" w:rsidR="00EA4045" w:rsidRPr="00E746F8" w:rsidRDefault="00EA4045" w:rsidP="00EA404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6333CB2" w14:textId="77777777" w:rsidR="00EA4045" w:rsidRPr="00E746F8" w:rsidRDefault="00EA4045" w:rsidP="00EA4045">
            <w:pPr>
              <w:pStyle w:val="RLTextlnkuslovan"/>
              <w:numPr>
                <w:ilvl w:val="0"/>
                <w:numId w:val="0"/>
              </w:numPr>
              <w:jc w:val="left"/>
              <w:rPr>
                <w:rFonts w:ascii="Verdana" w:hAnsi="Verdana" w:cstheme="minorHAnsi"/>
                <w:highlight w:val="green"/>
              </w:rPr>
            </w:pP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lastRenderedPageBreak/>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79682F4" w16cid:durableId="4347FA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2E78E" w14:textId="77777777" w:rsidR="00575F96" w:rsidRDefault="00575F96" w:rsidP="003706CB">
      <w:pPr>
        <w:spacing w:after="0" w:line="240" w:lineRule="auto"/>
      </w:pPr>
      <w:r>
        <w:separator/>
      </w:r>
    </w:p>
  </w:endnote>
  <w:endnote w:type="continuationSeparator" w:id="0">
    <w:p w14:paraId="4CAF4B58" w14:textId="77777777" w:rsidR="00575F96" w:rsidRDefault="00575F96" w:rsidP="003706CB">
      <w:pPr>
        <w:spacing w:after="0" w:line="240" w:lineRule="auto"/>
      </w:pPr>
      <w:r>
        <w:continuationSeparator/>
      </w:r>
    </w:p>
  </w:endnote>
  <w:endnote w:type="continuationNotice" w:id="1">
    <w:p w14:paraId="66A1973D" w14:textId="77777777" w:rsidR="00575F96" w:rsidRDefault="00575F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A88E331"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83DBB" w14:textId="77777777" w:rsidR="00575F96" w:rsidRDefault="00575F96" w:rsidP="003706CB">
      <w:pPr>
        <w:spacing w:after="0" w:line="240" w:lineRule="auto"/>
      </w:pPr>
      <w:r>
        <w:separator/>
      </w:r>
    </w:p>
  </w:footnote>
  <w:footnote w:type="continuationSeparator" w:id="0">
    <w:p w14:paraId="5074F297" w14:textId="77777777" w:rsidR="00575F96" w:rsidRDefault="00575F96" w:rsidP="003706CB">
      <w:pPr>
        <w:spacing w:after="0" w:line="240" w:lineRule="auto"/>
      </w:pPr>
      <w:r>
        <w:continuationSeparator/>
      </w:r>
    </w:p>
  </w:footnote>
  <w:footnote w:type="continuationNotice" w:id="1">
    <w:p w14:paraId="4CC52546" w14:textId="77777777" w:rsidR="00575F96" w:rsidRDefault="00575F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46993461">
    <w:abstractNumId w:val="18"/>
  </w:num>
  <w:num w:numId="2" w16cid:durableId="1918439754">
    <w:abstractNumId w:val="51"/>
  </w:num>
  <w:num w:numId="3" w16cid:durableId="1447503141">
    <w:abstractNumId w:val="53"/>
  </w:num>
  <w:num w:numId="4" w16cid:durableId="1571889317">
    <w:abstractNumId w:val="42"/>
  </w:num>
  <w:num w:numId="5" w16cid:durableId="1767574684">
    <w:abstractNumId w:val="31"/>
  </w:num>
  <w:num w:numId="6" w16cid:durableId="1705597693">
    <w:abstractNumId w:val="39"/>
  </w:num>
  <w:num w:numId="7" w16cid:durableId="513811913">
    <w:abstractNumId w:val="37"/>
  </w:num>
  <w:num w:numId="8" w16cid:durableId="1107234937">
    <w:abstractNumId w:val="38"/>
  </w:num>
  <w:num w:numId="9" w16cid:durableId="1911380231">
    <w:abstractNumId w:val="3"/>
  </w:num>
  <w:num w:numId="10" w16cid:durableId="1812093336">
    <w:abstractNumId w:val="44"/>
  </w:num>
  <w:num w:numId="11" w16cid:durableId="271518896">
    <w:abstractNumId w:val="25"/>
  </w:num>
  <w:num w:numId="12" w16cid:durableId="1699550901">
    <w:abstractNumId w:val="29"/>
  </w:num>
  <w:num w:numId="13" w16cid:durableId="670832215">
    <w:abstractNumId w:val="15"/>
  </w:num>
  <w:num w:numId="14" w16cid:durableId="917786875">
    <w:abstractNumId w:val="39"/>
  </w:num>
  <w:num w:numId="15" w16cid:durableId="1257404716">
    <w:abstractNumId w:val="39"/>
  </w:num>
  <w:num w:numId="16" w16cid:durableId="1693144758">
    <w:abstractNumId w:val="49"/>
  </w:num>
  <w:num w:numId="17" w16cid:durableId="788817761">
    <w:abstractNumId w:val="32"/>
  </w:num>
  <w:num w:numId="18" w16cid:durableId="3770502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48243869">
    <w:abstractNumId w:val="2"/>
  </w:num>
  <w:num w:numId="20" w16cid:durableId="1389298955">
    <w:abstractNumId w:val="41"/>
  </w:num>
  <w:num w:numId="21" w16cid:durableId="14020927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23322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1984121">
    <w:abstractNumId w:val="16"/>
  </w:num>
  <w:num w:numId="24" w16cid:durableId="7590134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8950816">
    <w:abstractNumId w:val="27"/>
  </w:num>
  <w:num w:numId="26" w16cid:durableId="968240528">
    <w:abstractNumId w:val="7"/>
  </w:num>
  <w:num w:numId="27" w16cid:durableId="1825393390">
    <w:abstractNumId w:val="47"/>
  </w:num>
  <w:num w:numId="28" w16cid:durableId="985738247">
    <w:abstractNumId w:val="4"/>
  </w:num>
  <w:num w:numId="29" w16cid:durableId="1103960638">
    <w:abstractNumId w:val="10"/>
  </w:num>
  <w:num w:numId="30" w16cid:durableId="1960985367">
    <w:abstractNumId w:val="48"/>
  </w:num>
  <w:num w:numId="31" w16cid:durableId="1757556679">
    <w:abstractNumId w:val="40"/>
  </w:num>
  <w:num w:numId="32" w16cid:durableId="39281802">
    <w:abstractNumId w:val="50"/>
  </w:num>
  <w:num w:numId="33" w16cid:durableId="545024849">
    <w:abstractNumId w:val="45"/>
  </w:num>
  <w:num w:numId="34" w16cid:durableId="35667591">
    <w:abstractNumId w:val="6"/>
  </w:num>
  <w:num w:numId="35" w16cid:durableId="2110351444">
    <w:abstractNumId w:val="20"/>
  </w:num>
  <w:num w:numId="36" w16cid:durableId="251162497">
    <w:abstractNumId w:val="35"/>
  </w:num>
  <w:num w:numId="37" w16cid:durableId="876696004">
    <w:abstractNumId w:val="39"/>
  </w:num>
  <w:num w:numId="38" w16cid:durableId="1277255547">
    <w:abstractNumId w:val="14"/>
  </w:num>
  <w:num w:numId="39" w16cid:durableId="1834252424">
    <w:abstractNumId w:val="13"/>
  </w:num>
  <w:num w:numId="40" w16cid:durableId="1783720812">
    <w:abstractNumId w:val="52"/>
  </w:num>
  <w:num w:numId="41" w16cid:durableId="512302371">
    <w:abstractNumId w:val="12"/>
  </w:num>
  <w:num w:numId="42" w16cid:durableId="585722984">
    <w:abstractNumId w:val="39"/>
  </w:num>
  <w:num w:numId="43" w16cid:durableId="306054549">
    <w:abstractNumId w:val="5"/>
  </w:num>
  <w:num w:numId="44" w16cid:durableId="593317597">
    <w:abstractNumId w:val="24"/>
  </w:num>
  <w:num w:numId="45" w16cid:durableId="53045092">
    <w:abstractNumId w:val="39"/>
  </w:num>
  <w:num w:numId="46" w16cid:durableId="980769979">
    <w:abstractNumId w:val="39"/>
  </w:num>
  <w:num w:numId="47" w16cid:durableId="837383226">
    <w:abstractNumId w:val="39"/>
  </w:num>
  <w:num w:numId="48" w16cid:durableId="466356253">
    <w:abstractNumId w:val="43"/>
  </w:num>
  <w:num w:numId="49" w16cid:durableId="1125349243">
    <w:abstractNumId w:val="1"/>
  </w:num>
  <w:num w:numId="50" w16cid:durableId="1826698032">
    <w:abstractNumId w:val="21"/>
  </w:num>
  <w:num w:numId="51" w16cid:durableId="1451701355">
    <w:abstractNumId w:val="46"/>
  </w:num>
  <w:num w:numId="52" w16cid:durableId="642545454">
    <w:abstractNumId w:val="23"/>
  </w:num>
  <w:num w:numId="53" w16cid:durableId="1532379592">
    <w:abstractNumId w:val="0"/>
  </w:num>
  <w:num w:numId="54" w16cid:durableId="570576227">
    <w:abstractNumId w:val="28"/>
  </w:num>
  <w:num w:numId="55" w16cid:durableId="647899188">
    <w:abstractNumId w:val="9"/>
  </w:num>
  <w:num w:numId="56" w16cid:durableId="489054887">
    <w:abstractNumId w:val="17"/>
  </w:num>
  <w:num w:numId="57" w16cid:durableId="4816265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795980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59672799">
    <w:abstractNumId w:val="11"/>
  </w:num>
  <w:num w:numId="60" w16cid:durableId="226690100">
    <w:abstractNumId w:val="30"/>
  </w:num>
  <w:num w:numId="61" w16cid:durableId="942343064">
    <w:abstractNumId w:val="34"/>
  </w:num>
  <w:num w:numId="62" w16cid:durableId="2027750247">
    <w:abstractNumId w:val="8"/>
  </w:num>
  <w:num w:numId="63" w16cid:durableId="2050687899">
    <w:abstractNumId w:val="19"/>
  </w:num>
  <w:num w:numId="64" w16cid:durableId="581304433">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36568"/>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2470"/>
    <w:rsid w:val="00122AA9"/>
    <w:rsid w:val="001302AD"/>
    <w:rsid w:val="00131B21"/>
    <w:rsid w:val="00137BD3"/>
    <w:rsid w:val="001416DF"/>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6CF8"/>
    <w:rsid w:val="001C7FC3"/>
    <w:rsid w:val="001D2DB5"/>
    <w:rsid w:val="001D65ED"/>
    <w:rsid w:val="001D7C5C"/>
    <w:rsid w:val="001E241C"/>
    <w:rsid w:val="001E4EEF"/>
    <w:rsid w:val="001F2CD9"/>
    <w:rsid w:val="001F39B2"/>
    <w:rsid w:val="002045B1"/>
    <w:rsid w:val="00204750"/>
    <w:rsid w:val="00211202"/>
    <w:rsid w:val="00211C88"/>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5F45"/>
    <w:rsid w:val="00287BC5"/>
    <w:rsid w:val="002906C0"/>
    <w:rsid w:val="00290986"/>
    <w:rsid w:val="002910CA"/>
    <w:rsid w:val="00292243"/>
    <w:rsid w:val="00294755"/>
    <w:rsid w:val="002A11CD"/>
    <w:rsid w:val="002A690B"/>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14B9"/>
    <w:rsid w:val="003120FE"/>
    <w:rsid w:val="003149C1"/>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4C62"/>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5F96"/>
    <w:rsid w:val="00577344"/>
    <w:rsid w:val="00596222"/>
    <w:rsid w:val="0059769D"/>
    <w:rsid w:val="005A17D8"/>
    <w:rsid w:val="005A34B4"/>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230C"/>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4AE1"/>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77E"/>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41A2"/>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5BE"/>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0D6"/>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0EA7"/>
    <w:rsid w:val="00C31031"/>
    <w:rsid w:val="00C3151C"/>
    <w:rsid w:val="00C32A22"/>
    <w:rsid w:val="00C3730B"/>
    <w:rsid w:val="00C43F40"/>
    <w:rsid w:val="00C448C0"/>
    <w:rsid w:val="00C53862"/>
    <w:rsid w:val="00C563AC"/>
    <w:rsid w:val="00C70877"/>
    <w:rsid w:val="00C80C78"/>
    <w:rsid w:val="00C87E72"/>
    <w:rsid w:val="00C9036A"/>
    <w:rsid w:val="00C928F9"/>
    <w:rsid w:val="00CA4342"/>
    <w:rsid w:val="00CA5E7B"/>
    <w:rsid w:val="00CA6E97"/>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105A"/>
    <w:rsid w:val="00D97787"/>
    <w:rsid w:val="00D97C72"/>
    <w:rsid w:val="00DA0469"/>
    <w:rsid w:val="00DB33CD"/>
    <w:rsid w:val="00DB7EB5"/>
    <w:rsid w:val="00DC2D4A"/>
    <w:rsid w:val="00DC4AD5"/>
    <w:rsid w:val="00DC58E3"/>
    <w:rsid w:val="00DD11E3"/>
    <w:rsid w:val="00DD2D34"/>
    <w:rsid w:val="00DD3DC8"/>
    <w:rsid w:val="00DD607D"/>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84819"/>
    <w:rsid w:val="00E92846"/>
    <w:rsid w:val="00E956D9"/>
    <w:rsid w:val="00E9583E"/>
    <w:rsid w:val="00E97E19"/>
    <w:rsid w:val="00EA1D44"/>
    <w:rsid w:val="00EA3CA5"/>
    <w:rsid w:val="00EA4045"/>
    <w:rsid w:val="00EA41F0"/>
    <w:rsid w:val="00EB634B"/>
    <w:rsid w:val="00EB7D92"/>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0F69"/>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5850CD53-AC26-4964-8EDE-E09E3493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64"/>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customStyle="1" w:styleId="FontStyle37">
    <w:name w:val="Font Style37"/>
    <w:uiPriority w:val="99"/>
    <w:rsid w:val="0096777E"/>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2.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4.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4334</Words>
  <Characters>25571</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Walta Petr, Ing.</dc:creator>
  <cp:lastModifiedBy>Walta Petr, Ing.</cp:lastModifiedBy>
  <cp:revision>5</cp:revision>
  <dcterms:created xsi:type="dcterms:W3CDTF">2024-10-29T12:09:00Z</dcterms:created>
  <dcterms:modified xsi:type="dcterms:W3CDTF">2024-11-01T08:20:00Z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